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3693" w:rsidRPr="003B6550" w:rsidRDefault="005C3693" w:rsidP="005C3693">
      <w:pPr>
        <w:pageBreakBefore/>
        <w:spacing w:after="0" w:line="240" w:lineRule="auto"/>
        <w:jc w:val="center"/>
      </w:pPr>
      <w:r w:rsidRPr="003B6550">
        <w:t>Муниципальное общеобразовательное казённое учреждение</w:t>
      </w:r>
    </w:p>
    <w:p w:rsidR="005C3693" w:rsidRPr="003B6550" w:rsidRDefault="005C3693" w:rsidP="005C3693">
      <w:pPr>
        <w:spacing w:after="0" w:line="240" w:lineRule="auto"/>
        <w:jc w:val="center"/>
      </w:pPr>
      <w:r w:rsidRPr="003B6550">
        <w:t xml:space="preserve"> средняя общеобразовательная школа п. Безбожник</w:t>
      </w:r>
    </w:p>
    <w:p w:rsidR="005C3693" w:rsidRPr="003B6550" w:rsidRDefault="005C3693" w:rsidP="005C3693">
      <w:pPr>
        <w:spacing w:after="0" w:line="240" w:lineRule="auto"/>
        <w:jc w:val="center"/>
      </w:pPr>
      <w:r w:rsidRPr="003B6550">
        <w:t>Мурашинского района Кировской области</w:t>
      </w:r>
    </w:p>
    <w:p w:rsidR="005C3693" w:rsidRPr="003B6550" w:rsidRDefault="005C3693" w:rsidP="005C3693">
      <w:pPr>
        <w:spacing w:after="0" w:line="240" w:lineRule="auto"/>
        <w:jc w:val="center"/>
      </w:pPr>
    </w:p>
    <w:p w:rsidR="005C3693" w:rsidRPr="003B6550" w:rsidRDefault="005C3693" w:rsidP="005C3693">
      <w:pPr>
        <w:spacing w:after="0" w:line="240" w:lineRule="auto"/>
      </w:pPr>
    </w:p>
    <w:p w:rsidR="005C3693" w:rsidRPr="003B6550" w:rsidRDefault="005C3693" w:rsidP="005C3693">
      <w:pPr>
        <w:spacing w:after="0" w:line="240" w:lineRule="auto"/>
      </w:pPr>
    </w:p>
    <w:p w:rsidR="005C3693" w:rsidRPr="00715C5F" w:rsidRDefault="005C3693" w:rsidP="005C3693">
      <w:pPr>
        <w:pStyle w:val="1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5C3693" w:rsidRDefault="005C3693" w:rsidP="005C3693">
      <w:pPr>
        <w:pStyle w:val="1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5C3693" w:rsidRDefault="005C3693" w:rsidP="005C3693">
      <w:pPr>
        <w:pStyle w:val="a0"/>
      </w:pPr>
    </w:p>
    <w:p w:rsidR="005C3693" w:rsidRDefault="005C3693" w:rsidP="005C3693">
      <w:pPr>
        <w:pStyle w:val="a0"/>
      </w:pPr>
    </w:p>
    <w:p w:rsidR="005C3693" w:rsidRDefault="005C3693" w:rsidP="005C3693">
      <w:pPr>
        <w:pStyle w:val="a0"/>
      </w:pPr>
    </w:p>
    <w:p w:rsidR="005C3693" w:rsidRDefault="005C3693" w:rsidP="005C3693">
      <w:pPr>
        <w:pStyle w:val="a0"/>
      </w:pPr>
    </w:p>
    <w:p w:rsidR="005C3693" w:rsidRDefault="005C3693" w:rsidP="005C3693">
      <w:pPr>
        <w:pStyle w:val="a0"/>
      </w:pPr>
    </w:p>
    <w:p w:rsidR="005C3693" w:rsidRDefault="005C3693" w:rsidP="005C3693">
      <w:pPr>
        <w:pStyle w:val="a0"/>
      </w:pPr>
    </w:p>
    <w:p w:rsidR="005C3693" w:rsidRPr="00363633" w:rsidRDefault="005C3693" w:rsidP="005C3693">
      <w:pPr>
        <w:pStyle w:val="a0"/>
      </w:pPr>
    </w:p>
    <w:p w:rsidR="005C3693" w:rsidRPr="00715C5F" w:rsidRDefault="005C3693" w:rsidP="005C3693">
      <w:pPr>
        <w:pStyle w:val="1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5C3693" w:rsidRPr="003B6550" w:rsidRDefault="005C3693" w:rsidP="005C3693">
      <w:pPr>
        <w:pStyle w:val="1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  <w:r w:rsidRPr="003B6550">
        <w:rPr>
          <w:rFonts w:cs="Times New Roman"/>
          <w:i w:val="0"/>
          <w:sz w:val="24"/>
          <w:szCs w:val="24"/>
        </w:rPr>
        <w:t>РАБОЧАЯ  ОБРАЗОВАТЕЛЬНАЯ   ПРОГРАММА</w:t>
      </w:r>
    </w:p>
    <w:p w:rsidR="005C3693" w:rsidRPr="001E6C5A" w:rsidRDefault="005C3693" w:rsidP="005C3693">
      <w:pPr>
        <w:pStyle w:val="a0"/>
        <w:spacing w:after="0"/>
        <w:jc w:val="center"/>
      </w:pPr>
      <w:r w:rsidRPr="001E6C5A">
        <w:t>ВНЕУРОЧНОЙ ДЕЯТЕЛЬНОСТИ</w:t>
      </w:r>
    </w:p>
    <w:p w:rsidR="005C3693" w:rsidRPr="001E6C5A" w:rsidRDefault="005C3693" w:rsidP="005C3693">
      <w:pPr>
        <w:pStyle w:val="a0"/>
        <w:spacing w:after="0"/>
        <w:jc w:val="center"/>
      </w:pPr>
      <w:r>
        <w:t xml:space="preserve">«УЧИСЬ С ИНТЕРЕСОМ»  </w:t>
      </w:r>
    </w:p>
    <w:p w:rsidR="005C3693" w:rsidRPr="003B6550" w:rsidRDefault="005C3693" w:rsidP="005C3693">
      <w:pPr>
        <w:spacing w:after="0" w:line="240" w:lineRule="auto"/>
        <w:jc w:val="center"/>
        <w:rPr>
          <w:b/>
        </w:rPr>
      </w:pPr>
      <w:r w:rsidRPr="00715C5F">
        <w:rPr>
          <w:b/>
        </w:rPr>
        <w:t>«</w:t>
      </w:r>
      <w:r>
        <w:rPr>
          <w:b/>
        </w:rPr>
        <w:t>ШАХМАТЫ(ВТОРОЙ ГОД ОБУЧЕНИЯ)</w:t>
      </w:r>
      <w:r w:rsidRPr="00715C5F">
        <w:rPr>
          <w:b/>
        </w:rPr>
        <w:t>»</w:t>
      </w:r>
    </w:p>
    <w:p w:rsidR="005C3693" w:rsidRPr="003B6550" w:rsidRDefault="005C3693" w:rsidP="005C3693">
      <w:pPr>
        <w:spacing w:after="0" w:line="240" w:lineRule="auto"/>
        <w:jc w:val="center"/>
        <w:rPr>
          <w:b/>
        </w:rPr>
      </w:pPr>
      <w:r>
        <w:rPr>
          <w:b/>
        </w:rPr>
        <w:t xml:space="preserve">ДЛЯ УЧАЩИХСЯ  3-9 </w:t>
      </w:r>
      <w:r w:rsidRPr="003B6550">
        <w:rPr>
          <w:b/>
        </w:rPr>
        <w:t xml:space="preserve"> КЛАСС</w:t>
      </w:r>
      <w:r>
        <w:rPr>
          <w:b/>
        </w:rPr>
        <w:t>ОВ</w:t>
      </w:r>
    </w:p>
    <w:p w:rsidR="005C3693" w:rsidRPr="003B6550" w:rsidRDefault="005C3693" w:rsidP="005C3693">
      <w:pPr>
        <w:spacing w:after="0" w:line="240" w:lineRule="auto"/>
        <w:jc w:val="center"/>
      </w:pPr>
    </w:p>
    <w:p w:rsidR="005C3693" w:rsidRPr="003B6550" w:rsidRDefault="005C3693" w:rsidP="005C3693">
      <w:pPr>
        <w:spacing w:after="0" w:line="240" w:lineRule="auto"/>
        <w:jc w:val="center"/>
      </w:pPr>
    </w:p>
    <w:p w:rsidR="005C3693" w:rsidRPr="003B6550" w:rsidRDefault="005C3693" w:rsidP="005C3693">
      <w:pPr>
        <w:spacing w:after="0" w:line="240" w:lineRule="auto"/>
        <w:jc w:val="center"/>
      </w:pPr>
    </w:p>
    <w:p w:rsidR="005C3693" w:rsidRDefault="005C3693" w:rsidP="005C3693">
      <w:pPr>
        <w:spacing w:after="0" w:line="240" w:lineRule="auto"/>
        <w:jc w:val="right"/>
      </w:pPr>
    </w:p>
    <w:p w:rsidR="005C3693" w:rsidRDefault="005C3693" w:rsidP="005C3693">
      <w:pPr>
        <w:spacing w:after="0" w:line="240" w:lineRule="auto"/>
        <w:jc w:val="right"/>
      </w:pPr>
    </w:p>
    <w:p w:rsidR="005C3693" w:rsidRPr="003B6550" w:rsidRDefault="005C3693" w:rsidP="005C3693">
      <w:pPr>
        <w:spacing w:after="0" w:line="240" w:lineRule="auto"/>
        <w:jc w:val="right"/>
      </w:pPr>
    </w:p>
    <w:p w:rsidR="005C3693" w:rsidRPr="003B6550" w:rsidRDefault="005C3693" w:rsidP="005C3693">
      <w:pPr>
        <w:spacing w:after="0" w:line="240" w:lineRule="auto"/>
        <w:jc w:val="right"/>
      </w:pPr>
    </w:p>
    <w:p w:rsidR="005C3693" w:rsidRDefault="005C3693" w:rsidP="005C3693">
      <w:pPr>
        <w:spacing w:after="0" w:line="240" w:lineRule="auto"/>
      </w:pPr>
    </w:p>
    <w:p w:rsidR="005C3693" w:rsidRDefault="005C3693" w:rsidP="005C3693">
      <w:pPr>
        <w:spacing w:after="0" w:line="240" w:lineRule="auto"/>
      </w:pPr>
    </w:p>
    <w:p w:rsidR="005C3693" w:rsidRDefault="005C3693" w:rsidP="005C3693">
      <w:pPr>
        <w:spacing w:after="0" w:line="240" w:lineRule="auto"/>
      </w:pPr>
    </w:p>
    <w:p w:rsidR="005C3693" w:rsidRDefault="005C3693" w:rsidP="005C3693">
      <w:pPr>
        <w:spacing w:after="0" w:line="240" w:lineRule="auto"/>
      </w:pPr>
    </w:p>
    <w:p w:rsidR="005C3693" w:rsidRDefault="005C3693" w:rsidP="005C3693">
      <w:pPr>
        <w:spacing w:after="0" w:line="240" w:lineRule="auto"/>
      </w:pPr>
    </w:p>
    <w:p w:rsidR="005C3693" w:rsidRPr="003B6550" w:rsidRDefault="005C3693" w:rsidP="005C3693">
      <w:pPr>
        <w:spacing w:after="0" w:line="240" w:lineRule="auto"/>
      </w:pPr>
    </w:p>
    <w:p w:rsidR="005C3693" w:rsidRPr="003B6550" w:rsidRDefault="005C3693" w:rsidP="005C3693">
      <w:pPr>
        <w:spacing w:after="0" w:line="240" w:lineRule="auto"/>
      </w:pPr>
    </w:p>
    <w:p w:rsidR="005C3693" w:rsidRPr="003B6550" w:rsidRDefault="005C3693" w:rsidP="005C3693">
      <w:pPr>
        <w:spacing w:after="0" w:line="240" w:lineRule="auto"/>
      </w:pPr>
    </w:p>
    <w:p w:rsidR="005C3693" w:rsidRPr="003B6550" w:rsidRDefault="005C3693" w:rsidP="005C3693">
      <w:pPr>
        <w:spacing w:after="0" w:line="240" w:lineRule="auto"/>
        <w:jc w:val="right"/>
      </w:pPr>
    </w:p>
    <w:p w:rsidR="005C3693" w:rsidRPr="003B6550" w:rsidRDefault="005C3693" w:rsidP="005C3693">
      <w:pPr>
        <w:spacing w:after="0" w:line="240" w:lineRule="auto"/>
        <w:jc w:val="right"/>
      </w:pPr>
      <w:r>
        <w:t>Программу составили</w:t>
      </w:r>
    </w:p>
    <w:p w:rsidR="005C3693" w:rsidRPr="003B6550" w:rsidRDefault="005C3693" w:rsidP="005C3693">
      <w:pPr>
        <w:spacing w:after="0" w:line="240" w:lineRule="auto"/>
        <w:jc w:val="right"/>
      </w:pPr>
      <w:r w:rsidRPr="003B6550">
        <w:t xml:space="preserve">                                                                </w:t>
      </w:r>
      <w:r>
        <w:t xml:space="preserve">                         учителя</w:t>
      </w:r>
      <w:r w:rsidRPr="003B6550">
        <w:t xml:space="preserve"> начальных классов  </w:t>
      </w:r>
    </w:p>
    <w:p w:rsidR="005C3693" w:rsidRPr="003B6550" w:rsidRDefault="005C3693" w:rsidP="005C3693">
      <w:pPr>
        <w:spacing w:after="0" w:line="240" w:lineRule="auto"/>
        <w:jc w:val="right"/>
      </w:pPr>
      <w:r w:rsidRPr="003B6550">
        <w:t xml:space="preserve"> </w:t>
      </w:r>
    </w:p>
    <w:p w:rsidR="005C3693" w:rsidRPr="003B6550" w:rsidRDefault="005C3693" w:rsidP="005C3693">
      <w:pPr>
        <w:spacing w:after="0" w:line="240" w:lineRule="auto"/>
      </w:pPr>
    </w:p>
    <w:p w:rsidR="005C3693" w:rsidRPr="003B6550" w:rsidRDefault="005C3693" w:rsidP="005C3693">
      <w:pPr>
        <w:spacing w:after="0" w:line="240" w:lineRule="auto"/>
      </w:pPr>
    </w:p>
    <w:p w:rsidR="005C3693" w:rsidRPr="003B6550" w:rsidRDefault="005C3693" w:rsidP="005C3693">
      <w:pPr>
        <w:spacing w:after="0" w:line="240" w:lineRule="auto"/>
      </w:pPr>
    </w:p>
    <w:p w:rsidR="005C3693" w:rsidRPr="003B6550" w:rsidRDefault="005C3693" w:rsidP="005C3693">
      <w:pPr>
        <w:spacing w:after="0" w:line="240" w:lineRule="auto"/>
      </w:pPr>
    </w:p>
    <w:p w:rsidR="005C3693" w:rsidRDefault="005C3693" w:rsidP="005C3693">
      <w:pPr>
        <w:spacing w:after="0" w:line="240" w:lineRule="auto"/>
        <w:jc w:val="center"/>
      </w:pPr>
    </w:p>
    <w:p w:rsidR="005C3693" w:rsidRDefault="005C3693" w:rsidP="005C3693"/>
    <w:p w:rsidR="005C3693" w:rsidRDefault="005C3693" w:rsidP="005C3693"/>
    <w:p w:rsidR="00C97831" w:rsidRDefault="001E492A" w:rsidP="00367D0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C97831" w:rsidRDefault="00C97831" w:rsidP="00367D0D">
      <w:pPr>
        <w:spacing w:after="0" w:line="240" w:lineRule="auto"/>
        <w:rPr>
          <w:b/>
          <w:u w:val="single"/>
        </w:rPr>
      </w:pPr>
    </w:p>
    <w:p w:rsidR="00C97831" w:rsidRDefault="001E492A" w:rsidP="00367D0D">
      <w:pPr>
        <w:spacing w:after="0" w:line="240" w:lineRule="auto"/>
        <w:ind w:firstLine="993"/>
        <w:jc w:val="both"/>
        <w:rPr>
          <w:bCs/>
        </w:rPr>
      </w:pPr>
      <w:r>
        <w:rPr>
          <w:bCs/>
        </w:rPr>
        <w:t xml:space="preserve"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</w:t>
      </w:r>
    </w:p>
    <w:p w:rsidR="00C97831" w:rsidRDefault="001E492A" w:rsidP="00367D0D">
      <w:pPr>
        <w:spacing w:after="0" w:line="240" w:lineRule="auto"/>
        <w:ind w:firstLine="993"/>
        <w:jc w:val="both"/>
        <w:rPr>
          <w:bCs/>
        </w:rPr>
      </w:pPr>
      <w:r>
        <w:rPr>
          <w:bCs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C97831" w:rsidRDefault="001E492A" w:rsidP="00367D0D">
      <w:pPr>
        <w:spacing w:after="0" w:line="240" w:lineRule="auto"/>
        <w:ind w:firstLineChars="300" w:firstLine="720"/>
        <w:jc w:val="both"/>
      </w:pPr>
      <w:r>
        <w:t xml:space="preserve">Программа разработана в соответствии с программой «Шахматы – школе» автора И.Г. Сухина, имеющей гриф «Рекомендовано Министерства образования российской Федерации». </w:t>
      </w:r>
    </w:p>
    <w:p w:rsidR="00C97831" w:rsidRPr="00367D0D" w:rsidRDefault="001E492A" w:rsidP="00367D0D">
      <w:pPr>
        <w:spacing w:after="0" w:line="240" w:lineRule="auto"/>
        <w:ind w:firstLineChars="300" w:firstLine="720"/>
        <w:jc w:val="both"/>
      </w:pPr>
      <w:r>
        <w:t xml:space="preserve">Программа рассчитана на четыре года обучения. </w:t>
      </w:r>
      <w:r w:rsidRPr="00367D0D">
        <w:t xml:space="preserve">На реализацию курса отводится </w:t>
      </w:r>
      <w:r w:rsidR="00BA696D">
        <w:t>1</w:t>
      </w:r>
      <w:r w:rsidRPr="00367D0D">
        <w:t xml:space="preserve"> час</w:t>
      </w:r>
      <w:r w:rsidR="00367D0D">
        <w:t>а</w:t>
      </w:r>
      <w:r w:rsidR="00BA696D">
        <w:t xml:space="preserve"> в неделю, для обучающихся 3-9 классов.</w:t>
      </w:r>
    </w:p>
    <w:p w:rsidR="00C97831" w:rsidRDefault="00C97831" w:rsidP="00367D0D">
      <w:pPr>
        <w:tabs>
          <w:tab w:val="left" w:pos="-540"/>
        </w:tabs>
        <w:spacing w:after="0" w:line="240" w:lineRule="auto"/>
        <w:jc w:val="both"/>
        <w:rPr>
          <w:sz w:val="28"/>
          <w:szCs w:val="28"/>
        </w:rPr>
      </w:pPr>
    </w:p>
    <w:p w:rsidR="00C97831" w:rsidRDefault="001E492A" w:rsidP="00367D0D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Результаты освоения курса внеурочной деятельности.</w:t>
      </w:r>
    </w:p>
    <w:p w:rsidR="000C70C1" w:rsidRDefault="000C70C1" w:rsidP="000C70C1">
      <w:pPr>
        <w:spacing w:after="0" w:line="240" w:lineRule="auto"/>
        <w:ind w:left="360" w:right="113"/>
        <w:jc w:val="both"/>
      </w:pPr>
      <w:r w:rsidRPr="000C70C1">
        <w:rPr>
          <w:b/>
        </w:rPr>
        <w:t xml:space="preserve">Обучающиеся должны знать </w:t>
      </w:r>
      <w:r w:rsidR="001E492A">
        <w:t>шахматные термины: белое и чёрное поле, горизонталь, вертикаль, диагональ, центр</w:t>
      </w:r>
      <w:r>
        <w:t>,</w:t>
      </w:r>
      <w:r w:rsidRPr="000C70C1">
        <w:t xml:space="preserve"> </w:t>
      </w:r>
      <w:r>
        <w:t>дебют, миттельшпиль, эндшпиль, темп, оппозиция, ключевые поля.</w:t>
      </w:r>
      <w:r w:rsidR="001E492A">
        <w:t xml:space="preserve"> </w:t>
      </w:r>
      <w:r>
        <w:t>Знать названия шахматных фигур: ладья, слон, ферзь, конь, пешка. Шах, мат, пат, ничья, мат в один ход, длинная и короткая рокировка и её правила. Правила хода и взятия каждой из 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 игры в дебюте;</w:t>
      </w:r>
      <w:r w:rsidRPr="000C70C1">
        <w:t xml:space="preserve"> </w:t>
      </w:r>
      <w:r>
        <w:t xml:space="preserve">что означают термины: </w:t>
      </w:r>
    </w:p>
    <w:p w:rsidR="00C97831" w:rsidRDefault="000C70C1" w:rsidP="000C70C1">
      <w:pPr>
        <w:spacing w:after="0" w:line="240" w:lineRule="auto"/>
        <w:ind w:left="360" w:right="113"/>
        <w:jc w:val="both"/>
      </w:pPr>
      <w:r>
        <w:rPr>
          <w:b/>
        </w:rPr>
        <w:t xml:space="preserve">Уметь </w:t>
      </w:r>
      <w:r>
        <w:t xml:space="preserve">правильно определять и называть белые, чёрные шахматные фигуры, </w:t>
      </w:r>
      <w:r w:rsidRPr="000C70C1">
        <w:t>п</w:t>
      </w:r>
      <w:r w:rsidR="001E492A">
        <w:t>равильно расставлять фигуры перед игрой</w:t>
      </w:r>
      <w:r>
        <w:t>.</w:t>
      </w:r>
      <w:r w:rsidR="001E492A">
        <w:t xml:space="preserve"> Сравнивать, находить общее и различие. </w:t>
      </w:r>
      <w:r>
        <w:t>О</w:t>
      </w:r>
      <w:r w:rsidR="001E492A">
        <w:t>риентироваться на шахматной доске. 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  <w:r>
        <w:t>.</w:t>
      </w:r>
    </w:p>
    <w:p w:rsidR="000C70C1" w:rsidRDefault="000C70C1" w:rsidP="000C70C1">
      <w:pPr>
        <w:spacing w:after="0" w:line="240" w:lineRule="auto"/>
        <w:ind w:left="360" w:right="113"/>
        <w:jc w:val="both"/>
        <w:rPr>
          <w:b/>
          <w:bCs/>
          <w:u w:val="single"/>
        </w:rPr>
      </w:pPr>
      <w:r>
        <w:rPr>
          <w:b/>
        </w:rPr>
        <w:t xml:space="preserve">Владеть </w:t>
      </w:r>
      <w:r>
        <w:t>основными тактическими приемами.</w:t>
      </w:r>
    </w:p>
    <w:p w:rsidR="00C97831" w:rsidRDefault="00C97831" w:rsidP="00367D0D">
      <w:pPr>
        <w:tabs>
          <w:tab w:val="left" w:pos="4080"/>
        </w:tabs>
        <w:spacing w:after="0" w:line="240" w:lineRule="auto"/>
        <w:jc w:val="center"/>
        <w:rPr>
          <w:b/>
          <w:sz w:val="28"/>
          <w:szCs w:val="28"/>
        </w:rPr>
      </w:pPr>
    </w:p>
    <w:p w:rsidR="00C97831" w:rsidRDefault="00C97831" w:rsidP="00367D0D">
      <w:pPr>
        <w:tabs>
          <w:tab w:val="left" w:pos="1980"/>
          <w:tab w:val="center" w:pos="4677"/>
        </w:tabs>
        <w:spacing w:after="0" w:line="240" w:lineRule="auto"/>
      </w:pPr>
    </w:p>
    <w:p w:rsidR="00C97831" w:rsidRDefault="001E492A" w:rsidP="00367D0D">
      <w:pPr>
        <w:numPr>
          <w:ilvl w:val="0"/>
          <w:numId w:val="5"/>
        </w:numPr>
        <w:tabs>
          <w:tab w:val="left" w:pos="1980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tbl>
      <w:tblPr>
        <w:tblStyle w:val="a8"/>
        <w:tblW w:w="10599" w:type="dxa"/>
        <w:tblLayout w:type="fixed"/>
        <w:tblLook w:val="04A0"/>
      </w:tblPr>
      <w:tblGrid>
        <w:gridCol w:w="2093"/>
        <w:gridCol w:w="3118"/>
        <w:gridCol w:w="2694"/>
        <w:gridCol w:w="2694"/>
      </w:tblGrid>
      <w:tr w:rsidR="002D6D18" w:rsidTr="002D6D18">
        <w:tc>
          <w:tcPr>
            <w:tcW w:w="2093" w:type="dxa"/>
          </w:tcPr>
          <w:p w:rsidR="002D6D18" w:rsidRDefault="002D6D18" w:rsidP="00367D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3118" w:type="dxa"/>
          </w:tcPr>
          <w:p w:rsidR="002D6D18" w:rsidRDefault="002D6D18" w:rsidP="00367D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694" w:type="dxa"/>
          </w:tcPr>
          <w:p w:rsidR="002D6D18" w:rsidRDefault="002D6D18" w:rsidP="002D6D1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организации деятельности</w:t>
            </w:r>
          </w:p>
        </w:tc>
        <w:tc>
          <w:tcPr>
            <w:tcW w:w="2694" w:type="dxa"/>
          </w:tcPr>
          <w:p w:rsidR="002D6D18" w:rsidRDefault="002D6D18" w:rsidP="00367D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Виды  деятельности</w:t>
            </w:r>
          </w:p>
        </w:tc>
      </w:tr>
      <w:tr w:rsidR="002D6D18" w:rsidTr="002D6D18">
        <w:tc>
          <w:tcPr>
            <w:tcW w:w="2093" w:type="dxa"/>
          </w:tcPr>
          <w:p w:rsidR="002D6D18" w:rsidRDefault="002D6D18" w:rsidP="00BA696D">
            <w:pPr>
              <w:spacing w:after="0" w:line="240" w:lineRule="auto"/>
            </w:pPr>
            <w:r>
              <w:t xml:space="preserve">Раздел № 1. </w:t>
            </w:r>
            <w:r w:rsidR="00BA696D">
              <w:t>ЧЕМПИОНЫ И ЧЕМПИОНАТЫ</w:t>
            </w:r>
            <w:r>
              <w:t xml:space="preserve"> ШАХМАТ</w:t>
            </w:r>
          </w:p>
        </w:tc>
        <w:tc>
          <w:tcPr>
            <w:tcW w:w="3118" w:type="dxa"/>
          </w:tcPr>
          <w:p w:rsidR="002D6D18" w:rsidRDefault="002D6D18" w:rsidP="00BB7A8D">
            <w:pPr>
              <w:spacing w:after="0" w:line="240" w:lineRule="auto"/>
            </w:pPr>
            <w:r>
              <w:t>Чемпионы мира по шахматам.</w:t>
            </w:r>
          </w:p>
        </w:tc>
        <w:tc>
          <w:tcPr>
            <w:tcW w:w="2694" w:type="dxa"/>
          </w:tcPr>
          <w:p w:rsidR="000C70C1" w:rsidRPr="000C70C1" w:rsidRDefault="000C70C1" w:rsidP="000C70C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color w:val="000000"/>
              </w:rPr>
            </w:pPr>
            <w:r w:rsidRPr="000C70C1">
              <w:rPr>
                <w:color w:val="000000"/>
              </w:rPr>
              <w:t>Познавательная деятельность</w:t>
            </w:r>
          </w:p>
          <w:p w:rsidR="002D6D18" w:rsidRPr="000C70C1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2D6D18" w:rsidRDefault="002D6D18" w:rsidP="002D6D18">
            <w:pPr>
              <w:spacing w:after="0" w:line="240" w:lineRule="auto"/>
            </w:pPr>
            <w:r>
              <w:t>Просмотр диафильма «Книга шахматной мудрости. Второй шаг в мир шахмат». Игровая практика.</w:t>
            </w:r>
          </w:p>
        </w:tc>
      </w:tr>
      <w:tr w:rsidR="002D6D18" w:rsidTr="002D6D18">
        <w:tc>
          <w:tcPr>
            <w:tcW w:w="2093" w:type="dxa"/>
          </w:tcPr>
          <w:p w:rsidR="002D6D18" w:rsidRDefault="002D6D18" w:rsidP="00367D0D">
            <w:pPr>
              <w:spacing w:after="0" w:line="240" w:lineRule="auto"/>
            </w:pPr>
            <w:r>
              <w:t xml:space="preserve">Раздел №2. ШАХМАТНАЯ НОТАЦИЯ. 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3118" w:type="dxa"/>
          </w:tcPr>
          <w:p w:rsidR="002D6D18" w:rsidRDefault="002D6D18" w:rsidP="00367D0D">
            <w:pPr>
              <w:spacing w:after="0" w:line="240" w:lineRule="auto"/>
            </w:pPr>
            <w:r>
              <w:t>Запись шахматной партии. Запись начального положения.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0C70C1" w:rsidRPr="000C70C1" w:rsidRDefault="000C70C1" w:rsidP="000C70C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color w:val="000000"/>
              </w:rPr>
            </w:pPr>
            <w:r w:rsidRPr="000C70C1">
              <w:rPr>
                <w:color w:val="000000"/>
              </w:rPr>
              <w:t>Познавательная деятельность</w:t>
            </w:r>
          </w:p>
          <w:p w:rsidR="002D6D18" w:rsidRPr="000C70C1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2D6D18" w:rsidRDefault="002D6D18" w:rsidP="002D6D18">
            <w:pPr>
              <w:spacing w:after="0" w:line="240" w:lineRule="auto"/>
            </w:pPr>
            <w:r>
              <w:t xml:space="preserve">Дидактические игры и задания «Назови вертикаль», «Назови горизонталь», «Назови диагональ», «Какого цвета поле», «Кто быстрее», «Вижу цель». Игровая практика. На этом занятии дети, делая ход, </w:t>
            </w:r>
            <w:r>
              <w:lastRenderedPageBreak/>
              <w:t>проговаривают, какая фигура с какого поля на какое идет. Например: «Король с е1 – на е2».</w:t>
            </w:r>
          </w:p>
          <w:p w:rsidR="002D6D18" w:rsidRDefault="002D6D18" w:rsidP="00367D0D">
            <w:pPr>
              <w:spacing w:after="0" w:line="240" w:lineRule="auto"/>
            </w:pPr>
            <w:r>
              <w:t>Игровая практика (с записью шахматной партии или фрагмента шахматной партии).</w:t>
            </w:r>
          </w:p>
        </w:tc>
      </w:tr>
      <w:tr w:rsidR="002D6D18" w:rsidTr="002D6D18">
        <w:tc>
          <w:tcPr>
            <w:tcW w:w="2093" w:type="dxa"/>
          </w:tcPr>
          <w:p w:rsidR="002D6D18" w:rsidRDefault="002D6D18" w:rsidP="00367D0D">
            <w:pPr>
              <w:spacing w:after="0" w:line="240" w:lineRule="auto"/>
            </w:pPr>
            <w:r>
              <w:lastRenderedPageBreak/>
              <w:t xml:space="preserve">Раздел №3. ЦЕННОСТЬ ШАХМАТНЫХ ФИГУР. 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3118" w:type="dxa"/>
          </w:tcPr>
          <w:p w:rsidR="002D6D18" w:rsidRDefault="002D6D18" w:rsidP="00367D0D">
            <w:pPr>
              <w:spacing w:after="0" w:line="240" w:lineRule="auto"/>
            </w:pPr>
            <w:r>
              <w:t>Ценность фигур. Сравнительная сила фигур. Достижение материального перевеса. Способы защиты.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0C70C1" w:rsidRPr="000C70C1" w:rsidRDefault="000C70C1" w:rsidP="000C70C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color w:val="000000"/>
              </w:rPr>
            </w:pPr>
            <w:r w:rsidRPr="000C70C1">
              <w:rPr>
                <w:color w:val="000000"/>
              </w:rPr>
              <w:t>Познавательная деятельность</w:t>
            </w:r>
          </w:p>
          <w:p w:rsidR="002D6D18" w:rsidRPr="000C70C1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2D6D18" w:rsidRDefault="002D6D18" w:rsidP="002D6D18">
            <w:pPr>
              <w:spacing w:after="0" w:line="240" w:lineRule="auto"/>
            </w:pPr>
            <w:r>
              <w:t>Дидактические игры и задания «Кто сильнее», «Обе армии равны». Дидактические игры и задания «Выигрыш материала» (выигрыш ферзя, ладьи, слона, коня, пешки). Игровая практика.</w:t>
            </w:r>
          </w:p>
        </w:tc>
      </w:tr>
      <w:tr w:rsidR="002D6D18" w:rsidTr="002D6D18">
        <w:tc>
          <w:tcPr>
            <w:tcW w:w="2093" w:type="dxa"/>
          </w:tcPr>
          <w:p w:rsidR="002D6D18" w:rsidRDefault="002D6D18" w:rsidP="00367D0D">
            <w:pPr>
              <w:spacing w:after="0" w:line="240" w:lineRule="auto"/>
            </w:pPr>
            <w:r>
              <w:t xml:space="preserve">Раздел №4. ТЕХНИКА МАТОВАНИЯ ОДИНОКОГО КОРОЛЯ. 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3118" w:type="dxa"/>
          </w:tcPr>
          <w:p w:rsidR="002D6D18" w:rsidRDefault="002D6D18" w:rsidP="00367D0D">
            <w:pPr>
              <w:spacing w:after="0" w:line="240" w:lineRule="auto"/>
            </w:pPr>
            <w:r>
              <w:t>Две ладьи против короля. Ферзь и ладья против короля. Король и ферзь против короля. Король и ладья против короля.</w:t>
            </w:r>
          </w:p>
          <w:p w:rsidR="002D6D18" w:rsidRDefault="002D6D18" w:rsidP="00367D0D">
            <w:pPr>
              <w:spacing w:after="0" w:line="240" w:lineRule="auto"/>
            </w:pP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0C70C1" w:rsidRPr="000C70C1" w:rsidRDefault="000C70C1" w:rsidP="000C70C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color w:val="000000"/>
              </w:rPr>
            </w:pPr>
            <w:r w:rsidRPr="000C70C1">
              <w:rPr>
                <w:color w:val="000000"/>
              </w:rPr>
              <w:t>Игровая деятельность</w:t>
            </w:r>
          </w:p>
          <w:p w:rsidR="002D6D18" w:rsidRPr="000C70C1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2D6D18" w:rsidRDefault="002D6D18" w:rsidP="00BB7A8D">
            <w:pPr>
              <w:spacing w:after="0" w:line="240" w:lineRule="auto"/>
            </w:pPr>
            <w:r>
              <w:t>Дидактические игры и задания «Шах или мат», «Мат или пат», «Мат в один ход», «На крайнюю линию», «В угол», «Ограниченный король», «Мат в два хода». Игровая практика.</w:t>
            </w:r>
          </w:p>
        </w:tc>
      </w:tr>
      <w:tr w:rsidR="002D6D18" w:rsidTr="002D6D18">
        <w:tc>
          <w:tcPr>
            <w:tcW w:w="2093" w:type="dxa"/>
          </w:tcPr>
          <w:p w:rsidR="002D6D18" w:rsidRDefault="002D6D18" w:rsidP="00367D0D">
            <w:pPr>
              <w:spacing w:after="0" w:line="240" w:lineRule="auto"/>
            </w:pPr>
            <w:r>
              <w:t xml:space="preserve">Раздел №5. ДОСТИЖЕНИЕ МАТА БЕЗ ЖЕРТВЫ МАТЕРИАЛА. 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3118" w:type="dxa"/>
          </w:tcPr>
          <w:p w:rsidR="002D6D18" w:rsidRDefault="002D6D18" w:rsidP="00367D0D">
            <w:pPr>
              <w:spacing w:after="0" w:line="240" w:lineRule="auto"/>
            </w:pPr>
            <w:r>
              <w:t>Учебные положения на мат в два хода в дебюте, миттельшпиле и эндшпиле (начале, середине и конце игры). Защита от мата.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0C70C1" w:rsidRPr="000C70C1" w:rsidRDefault="000C70C1" w:rsidP="000C70C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color w:val="000000"/>
              </w:rPr>
            </w:pPr>
            <w:r w:rsidRPr="000C70C1">
              <w:rPr>
                <w:color w:val="000000"/>
              </w:rPr>
              <w:t>Игровая деятельность</w:t>
            </w:r>
          </w:p>
          <w:p w:rsidR="002D6D18" w:rsidRPr="000C70C1" w:rsidRDefault="002D6D18" w:rsidP="002D6D18">
            <w:pPr>
              <w:spacing w:after="0" w:line="240" w:lineRule="auto"/>
            </w:pPr>
          </w:p>
        </w:tc>
        <w:tc>
          <w:tcPr>
            <w:tcW w:w="2694" w:type="dxa"/>
          </w:tcPr>
          <w:p w:rsidR="002D6D18" w:rsidRDefault="002D6D18" w:rsidP="002D6D18">
            <w:pPr>
              <w:spacing w:after="0" w:line="240" w:lineRule="auto"/>
            </w:pPr>
            <w:r>
              <w:t>Дидактические игры и задания «Объяви мат в два хода», «Защитись от мата». Игровая практика.</w:t>
            </w:r>
          </w:p>
          <w:p w:rsidR="002D6D18" w:rsidRDefault="002D6D18" w:rsidP="00367D0D">
            <w:pPr>
              <w:spacing w:after="0" w:line="240" w:lineRule="auto"/>
            </w:pPr>
          </w:p>
        </w:tc>
      </w:tr>
      <w:tr w:rsidR="002D6D18" w:rsidTr="002D6D18">
        <w:tc>
          <w:tcPr>
            <w:tcW w:w="2093" w:type="dxa"/>
          </w:tcPr>
          <w:p w:rsidR="002D6D18" w:rsidRDefault="002D6D18" w:rsidP="00367D0D">
            <w:pPr>
              <w:spacing w:after="0" w:line="240" w:lineRule="auto"/>
            </w:pPr>
            <w:r>
              <w:t xml:space="preserve">Раздел №6. ШАХМАТНАЯ КОМБИНАЦИЯ. 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3118" w:type="dxa"/>
          </w:tcPr>
          <w:p w:rsidR="002D6D18" w:rsidRDefault="002D6D18" w:rsidP="00BB7A8D">
            <w:pPr>
              <w:spacing w:after="0" w:line="240" w:lineRule="auto"/>
            </w:pPr>
            <w:r>
      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      </w:r>
          </w:p>
        </w:tc>
        <w:tc>
          <w:tcPr>
            <w:tcW w:w="2694" w:type="dxa"/>
          </w:tcPr>
          <w:p w:rsidR="000C70C1" w:rsidRPr="000C70C1" w:rsidRDefault="000C70C1" w:rsidP="000C70C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color w:val="000000"/>
              </w:rPr>
            </w:pPr>
            <w:r w:rsidRPr="000C70C1">
              <w:rPr>
                <w:color w:val="000000"/>
              </w:rPr>
              <w:t>Игровая деятельность</w:t>
            </w:r>
          </w:p>
          <w:p w:rsidR="002D6D18" w:rsidRPr="000C70C1" w:rsidRDefault="002D6D18" w:rsidP="002D6D18">
            <w:pPr>
              <w:spacing w:after="0" w:line="240" w:lineRule="auto"/>
            </w:pPr>
          </w:p>
        </w:tc>
        <w:tc>
          <w:tcPr>
            <w:tcW w:w="2694" w:type="dxa"/>
          </w:tcPr>
          <w:p w:rsidR="002D6D18" w:rsidRDefault="002D6D18" w:rsidP="002D6D18">
            <w:pPr>
              <w:spacing w:after="0" w:line="240" w:lineRule="auto"/>
            </w:pPr>
            <w:r>
              <w:t>Дидактические игры и задания «Объяви мат в два хода», «Выигрыш материала», «Сделай ничью», «Проведи комбинацию». Игровая практика.</w:t>
            </w:r>
          </w:p>
          <w:p w:rsidR="002D6D18" w:rsidRDefault="002D6D18" w:rsidP="00367D0D">
            <w:pPr>
              <w:spacing w:after="0" w:line="240" w:lineRule="auto"/>
            </w:pPr>
          </w:p>
        </w:tc>
      </w:tr>
      <w:tr w:rsidR="002D6D18" w:rsidTr="002D6D18">
        <w:tc>
          <w:tcPr>
            <w:tcW w:w="2093" w:type="dxa"/>
          </w:tcPr>
          <w:p w:rsidR="002D6D18" w:rsidRDefault="002D6D18" w:rsidP="00367D0D">
            <w:pPr>
              <w:spacing w:after="0" w:line="240" w:lineRule="auto"/>
            </w:pPr>
            <w:r>
              <w:t xml:space="preserve">Раздел № 7. </w:t>
            </w:r>
            <w:r>
              <w:lastRenderedPageBreak/>
              <w:t>ОСНОВЫ ДЕБЮТА.</w:t>
            </w:r>
          </w:p>
        </w:tc>
        <w:tc>
          <w:tcPr>
            <w:tcW w:w="3118" w:type="dxa"/>
          </w:tcPr>
          <w:p w:rsidR="002D6D18" w:rsidRDefault="002D6D18" w:rsidP="00367D0D">
            <w:pPr>
              <w:spacing w:after="0" w:line="240" w:lineRule="auto"/>
            </w:pPr>
            <w:r>
              <w:lastRenderedPageBreak/>
              <w:t xml:space="preserve">Двух- и трехходовые </w:t>
            </w:r>
            <w:r>
              <w:lastRenderedPageBreak/>
              <w:t>партии. Невыгодность раннего ввода в игру ладей и ферзя. Игра на мат с первых ходов. Детский мат и защита от него. Игра против “повторюшки-хрюшки”. Принципы игры в дебюте. Быстрейшее развитие фигур. Понятие о темпе. Гамбиты. Наказание “пешкоедов”. Борьба за центр. Безопасная позиция короля. Гармоничное пешечное расположение. Связка в дебюте. Коротко о дебютах.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0C70C1" w:rsidRPr="000C70C1" w:rsidRDefault="000C70C1" w:rsidP="000C70C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color w:val="000000"/>
              </w:rPr>
            </w:pPr>
            <w:r w:rsidRPr="000C70C1">
              <w:rPr>
                <w:color w:val="000000"/>
              </w:rPr>
              <w:lastRenderedPageBreak/>
              <w:t>Игровая деятельность</w:t>
            </w:r>
          </w:p>
          <w:p w:rsidR="002D6D18" w:rsidRPr="000C70C1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2D6D18" w:rsidRDefault="002D6D18" w:rsidP="002D6D18">
            <w:pPr>
              <w:spacing w:after="0" w:line="240" w:lineRule="auto"/>
            </w:pPr>
            <w:r>
              <w:lastRenderedPageBreak/>
              <w:t xml:space="preserve">Дидактическое задание </w:t>
            </w:r>
            <w:r>
              <w:lastRenderedPageBreak/>
              <w:t>“Мат в 1 ход” (на втором либо третьем ходу партии).</w:t>
            </w:r>
          </w:p>
          <w:p w:rsidR="002D6D18" w:rsidRDefault="002D6D18" w:rsidP="002D6D18">
            <w:pPr>
              <w:spacing w:after="0" w:line="240" w:lineRule="auto"/>
            </w:pPr>
            <w:r>
              <w:t>Дидактические задания “Поймай ладью”, “Поймай ферзя”.</w:t>
            </w:r>
          </w:p>
          <w:p w:rsidR="002D6D18" w:rsidRDefault="002D6D18" w:rsidP="00BB7A8D">
            <w:pPr>
              <w:spacing w:after="0" w:line="240" w:lineRule="auto"/>
            </w:pPr>
            <w:r>
              <w:t>Дидактические задания “Поставь детский мат”, “Защитись от мата», “Поставь мат в 1 ход “повторюшке”, “Выиграй фигуру у “повторюшки”, “Накажи “пешкоеда”, “Можно ли побить пешку?”, “Выведи фигуру”, “Захвати центр”, “Выиграй фигуру”, “Чем бить черную фигуру?”, “Сдвой противнику пешки”, Успешное развязывание”.</w:t>
            </w:r>
          </w:p>
        </w:tc>
      </w:tr>
      <w:tr w:rsidR="002D6D18" w:rsidTr="002D6D18">
        <w:tc>
          <w:tcPr>
            <w:tcW w:w="2093" w:type="dxa"/>
          </w:tcPr>
          <w:p w:rsidR="002D6D18" w:rsidRDefault="002D6D18" w:rsidP="00367D0D">
            <w:pPr>
              <w:spacing w:after="0" w:line="240" w:lineRule="auto"/>
            </w:pPr>
            <w:r>
              <w:lastRenderedPageBreak/>
              <w:t xml:space="preserve">Раздел № 8. ОСНОВЫ МИТТЕЛЬШПИЛЯ. 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3118" w:type="dxa"/>
          </w:tcPr>
          <w:p w:rsidR="002D6D18" w:rsidRDefault="002D6D18" w:rsidP="00367D0D">
            <w:pPr>
              <w:spacing w:after="0" w:line="240" w:lineRule="auto"/>
            </w:pPr>
            <w:r>
      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0C70C1" w:rsidRPr="000C70C1" w:rsidRDefault="000C70C1" w:rsidP="000C70C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color w:val="000000"/>
              </w:rPr>
            </w:pPr>
            <w:r w:rsidRPr="000C70C1">
              <w:rPr>
                <w:color w:val="000000"/>
              </w:rPr>
              <w:t>Игровая деятельность</w:t>
            </w:r>
          </w:p>
          <w:p w:rsidR="002D6D18" w:rsidRPr="000C70C1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2D6D18" w:rsidRDefault="002D6D18" w:rsidP="009D22E8">
            <w:pPr>
              <w:spacing w:after="0" w:line="240" w:lineRule="auto"/>
            </w:pPr>
            <w:r>
              <w:t>Дидактическое задание “Выигрыш материала</w:t>
            </w:r>
          </w:p>
          <w:p w:rsidR="002D6D18" w:rsidRDefault="002D6D18" w:rsidP="009D22E8">
            <w:pPr>
              <w:spacing w:after="0" w:line="240" w:lineRule="auto"/>
            </w:pPr>
            <w:r>
              <w:t>Дидактические задания “Объяви мат в 3 хода”, “Выигрыш материала”.</w:t>
            </w:r>
          </w:p>
          <w:p w:rsidR="002D6D18" w:rsidRDefault="002D6D18" w:rsidP="009D22E8">
            <w:pPr>
              <w:spacing w:after="0" w:line="240" w:lineRule="auto"/>
            </w:pPr>
            <w:r>
              <w:t>Дидактическое задание “Сделай ничью”.</w:t>
            </w:r>
          </w:p>
        </w:tc>
      </w:tr>
      <w:tr w:rsidR="002D6D18" w:rsidTr="002D6D18">
        <w:tc>
          <w:tcPr>
            <w:tcW w:w="2093" w:type="dxa"/>
          </w:tcPr>
          <w:p w:rsidR="002D6D18" w:rsidRDefault="002D6D18" w:rsidP="00367D0D">
            <w:pPr>
              <w:spacing w:after="0" w:line="240" w:lineRule="auto"/>
            </w:pPr>
            <w:r>
              <w:t xml:space="preserve">Раздел № 9. ОСНОВЫ ЭНДШПИЛЯ. 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3118" w:type="dxa"/>
          </w:tcPr>
          <w:p w:rsidR="002D6D18" w:rsidRDefault="002D6D18" w:rsidP="00367D0D">
            <w:pPr>
              <w:spacing w:after="0" w:line="240" w:lineRule="auto"/>
            </w:pPr>
            <w:r>
              <w:t xml:space="preserve">Элементарные окончания. Ферзь против слона, коня, ладьи (простые случаи), ферзя (при неудачном расположении </w:t>
            </w:r>
            <w:r>
              <w:lastRenderedPageBreak/>
              <w:t>неприятельского ферзя). Ладья против ладьи (при неудачном расположении неприятельской ладьи), слона (простые случаи), коня (простые случаи). Матование двумя слонами (простые случаи). Матование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      </w:r>
          </w:p>
          <w:p w:rsidR="002D6D18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0C70C1" w:rsidRPr="000C70C1" w:rsidRDefault="000C70C1" w:rsidP="000C70C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color w:val="000000"/>
              </w:rPr>
            </w:pPr>
            <w:r w:rsidRPr="000C70C1">
              <w:rPr>
                <w:color w:val="000000"/>
              </w:rPr>
              <w:lastRenderedPageBreak/>
              <w:t>Игровая деятельность</w:t>
            </w:r>
          </w:p>
          <w:p w:rsidR="002D6D18" w:rsidRPr="000C70C1" w:rsidRDefault="002D6D18" w:rsidP="00367D0D">
            <w:pPr>
              <w:spacing w:after="0" w:line="240" w:lineRule="auto"/>
            </w:pPr>
          </w:p>
        </w:tc>
        <w:tc>
          <w:tcPr>
            <w:tcW w:w="2694" w:type="dxa"/>
          </w:tcPr>
          <w:p w:rsidR="002D6D18" w:rsidRDefault="002D6D18" w:rsidP="003500E3">
            <w:pPr>
              <w:spacing w:after="0" w:line="240" w:lineRule="auto"/>
            </w:pPr>
            <w:r>
              <w:t>Дидактические задания “Мат в 2 хода”, “Мат в 3 хода”, “Выигрыш фигуры”.</w:t>
            </w:r>
          </w:p>
          <w:p w:rsidR="002D6D18" w:rsidRDefault="002D6D18" w:rsidP="003500E3">
            <w:pPr>
              <w:spacing w:after="0" w:line="240" w:lineRule="auto"/>
            </w:pPr>
            <w:r>
              <w:t xml:space="preserve">Дидактические задания </w:t>
            </w:r>
            <w:r>
              <w:lastRenderedPageBreak/>
              <w:t>“Мат в 2 хода”, “Мат в 3 хода”.</w:t>
            </w:r>
          </w:p>
          <w:p w:rsidR="002D6D18" w:rsidRDefault="002D6D18" w:rsidP="003500E3">
            <w:pPr>
              <w:spacing w:after="0" w:line="240" w:lineRule="auto"/>
            </w:pPr>
            <w:r>
              <w:t>Дидактическое задание “Квадрат”, “Проведи пешку в ферзи”, “Выигрыш или ничья?”, “Куда отступить королем?”.</w:t>
            </w:r>
          </w:p>
          <w:p w:rsidR="002D6D18" w:rsidRDefault="002D6D18" w:rsidP="003500E3">
            <w:pPr>
              <w:spacing w:after="0" w:line="240" w:lineRule="auto"/>
            </w:pPr>
            <w:r>
              <w:t>Дидактические задания “Куда отступить королем?”, “Путь к ничьей”.</w:t>
            </w:r>
          </w:p>
          <w:p w:rsidR="00BB7A8D" w:rsidRDefault="00BB7A8D" w:rsidP="003500E3">
            <w:pPr>
              <w:spacing w:after="0" w:line="240" w:lineRule="auto"/>
            </w:pPr>
            <w:r>
              <w:t>Шахматный турнир.</w:t>
            </w:r>
          </w:p>
          <w:p w:rsidR="002D6D18" w:rsidRDefault="002D6D18" w:rsidP="003500E3">
            <w:pPr>
              <w:spacing w:after="0" w:line="240" w:lineRule="auto"/>
            </w:pPr>
          </w:p>
        </w:tc>
      </w:tr>
    </w:tbl>
    <w:p w:rsidR="00C97831" w:rsidRDefault="00C97831" w:rsidP="00367D0D">
      <w:pPr>
        <w:spacing w:after="0" w:line="240" w:lineRule="auto"/>
        <w:jc w:val="center"/>
        <w:rPr>
          <w:b/>
          <w:bCs/>
        </w:rPr>
      </w:pPr>
    </w:p>
    <w:p w:rsidR="005F6B44" w:rsidRDefault="005F6B44" w:rsidP="00367D0D">
      <w:pPr>
        <w:spacing w:after="0" w:line="240" w:lineRule="auto"/>
        <w:jc w:val="center"/>
        <w:rPr>
          <w:b/>
          <w:bCs/>
        </w:rPr>
      </w:pPr>
    </w:p>
    <w:p w:rsidR="00C97831" w:rsidRDefault="001E492A" w:rsidP="00367D0D">
      <w:pPr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6"/>
        <w:gridCol w:w="5812"/>
        <w:gridCol w:w="1701"/>
        <w:gridCol w:w="1559"/>
      </w:tblGrid>
      <w:tr w:rsidR="00C97831" w:rsidTr="00BB7A8D">
        <w:trPr>
          <w:trHeight w:val="751"/>
        </w:trPr>
        <w:tc>
          <w:tcPr>
            <w:tcW w:w="953" w:type="dxa"/>
          </w:tcPr>
          <w:p w:rsidR="00C97831" w:rsidRDefault="001E492A" w:rsidP="00367D0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урока</w:t>
            </w:r>
          </w:p>
        </w:tc>
        <w:tc>
          <w:tcPr>
            <w:tcW w:w="5818" w:type="dxa"/>
            <w:gridSpan w:val="2"/>
          </w:tcPr>
          <w:p w:rsidR="00C97831" w:rsidRDefault="001E492A" w:rsidP="00367D0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занятия</w:t>
            </w:r>
          </w:p>
        </w:tc>
        <w:tc>
          <w:tcPr>
            <w:tcW w:w="1701" w:type="dxa"/>
          </w:tcPr>
          <w:p w:rsidR="00C97831" w:rsidRDefault="001E492A" w:rsidP="00367D0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по плану</w:t>
            </w:r>
          </w:p>
        </w:tc>
        <w:tc>
          <w:tcPr>
            <w:tcW w:w="1559" w:type="dxa"/>
          </w:tcPr>
          <w:p w:rsidR="00C97831" w:rsidRDefault="001E492A" w:rsidP="00367D0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по факту</w:t>
            </w:r>
          </w:p>
        </w:tc>
      </w:tr>
      <w:tr w:rsidR="00C97831" w:rsidTr="00BB7A8D">
        <w:trPr>
          <w:trHeight w:val="684"/>
        </w:trPr>
        <w:tc>
          <w:tcPr>
            <w:tcW w:w="953" w:type="dxa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1. </w:t>
            </w:r>
            <w:r w:rsidR="00BA696D">
              <w:rPr>
                <w:b/>
                <w:color w:val="000000"/>
                <w:u w:val="single"/>
              </w:rPr>
              <w:t>Чемпионы шахмат.</w:t>
            </w:r>
          </w:p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90"/>
        </w:trPr>
        <w:tc>
          <w:tcPr>
            <w:tcW w:w="953" w:type="dxa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2. Шахматная нотация.</w:t>
            </w:r>
          </w:p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</w:tr>
      <w:tr w:rsidR="001E492A" w:rsidTr="00BB7A8D">
        <w:trPr>
          <w:trHeight w:val="952"/>
        </w:trPr>
        <w:tc>
          <w:tcPr>
            <w:tcW w:w="953" w:type="dxa"/>
            <w:shd w:val="clear" w:color="auto" w:fill="auto"/>
          </w:tcPr>
          <w:p w:rsidR="001E492A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E492A">
              <w:rPr>
                <w:color w:val="000000"/>
              </w:rPr>
              <w:t>.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3. Ценность шахматных фигур.</w:t>
            </w:r>
          </w:p>
          <w:p w:rsidR="001E492A" w:rsidRDefault="001E492A" w:rsidP="00367D0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Ценность шахматных фигур. Ценность фигур. Сравнительная сила фигур.</w:t>
            </w:r>
            <w:r w:rsidR="00BA696D">
              <w:rPr>
                <w:color w:val="000000"/>
              </w:rPr>
              <w:t xml:space="preserve"> Достижение материального перевеса.</w:t>
            </w:r>
          </w:p>
        </w:tc>
        <w:tc>
          <w:tcPr>
            <w:tcW w:w="1701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</w:tr>
      <w:tr w:rsidR="00C97831" w:rsidTr="00BB7A8D">
        <w:trPr>
          <w:trHeight w:val="233"/>
        </w:trPr>
        <w:tc>
          <w:tcPr>
            <w:tcW w:w="953" w:type="dxa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Ценность шахматных фигур. Способы защиты.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233"/>
        </w:trPr>
        <w:tc>
          <w:tcPr>
            <w:tcW w:w="953" w:type="dxa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Ценность шахматных фигур. Защита.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1E492A" w:rsidTr="00BB7A8D">
        <w:trPr>
          <w:trHeight w:val="952"/>
        </w:trPr>
        <w:tc>
          <w:tcPr>
            <w:tcW w:w="953" w:type="dxa"/>
            <w:shd w:val="clear" w:color="auto" w:fill="auto"/>
          </w:tcPr>
          <w:p w:rsidR="001E492A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4. Техника матования одинокого короля.</w:t>
            </w:r>
          </w:p>
          <w:p w:rsidR="001E492A" w:rsidRDefault="001E492A" w:rsidP="00367D0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Техника матования одинокого короля. Две ладьи против короля.</w:t>
            </w:r>
          </w:p>
        </w:tc>
        <w:tc>
          <w:tcPr>
            <w:tcW w:w="1701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</w:tr>
      <w:tr w:rsidR="00C97831" w:rsidTr="00BB7A8D">
        <w:trPr>
          <w:trHeight w:val="261"/>
        </w:trPr>
        <w:tc>
          <w:tcPr>
            <w:tcW w:w="953" w:type="dxa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Техника матования одинокого короля. Ферзь и ладья </w:t>
            </w:r>
            <w:r>
              <w:rPr>
                <w:color w:val="000000"/>
              </w:rPr>
              <w:lastRenderedPageBreak/>
              <w:t>против короля.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261"/>
        </w:trPr>
        <w:tc>
          <w:tcPr>
            <w:tcW w:w="953" w:type="dxa"/>
            <w:shd w:val="clear" w:color="auto" w:fill="auto"/>
          </w:tcPr>
          <w:p w:rsidR="00C97831" w:rsidRDefault="00BA696D" w:rsidP="00226F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Техника матования одинокого короля. Ферзь и король против короля.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261"/>
        </w:trPr>
        <w:tc>
          <w:tcPr>
            <w:tcW w:w="953" w:type="dxa"/>
            <w:shd w:val="clear" w:color="auto" w:fill="auto"/>
          </w:tcPr>
          <w:p w:rsidR="00C97831" w:rsidRDefault="00BA696D" w:rsidP="00226F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Техника матования одинокого короля. Ладья и король против короля.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1E492A" w:rsidTr="00BB7A8D">
        <w:trPr>
          <w:trHeight w:val="952"/>
        </w:trPr>
        <w:tc>
          <w:tcPr>
            <w:tcW w:w="953" w:type="dxa"/>
            <w:shd w:val="clear" w:color="auto" w:fill="auto"/>
          </w:tcPr>
          <w:p w:rsidR="001E492A" w:rsidRDefault="00BA696D" w:rsidP="00226F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5. Достижение мата без жертвы материала</w:t>
            </w:r>
          </w:p>
          <w:p w:rsidR="001E492A" w:rsidRDefault="001E492A" w:rsidP="00367D0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Достижение мата без жертвы материала. Учебные положения на мат в два хода в эндшпиле.</w:t>
            </w:r>
          </w:p>
        </w:tc>
        <w:tc>
          <w:tcPr>
            <w:tcW w:w="1701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</w:tr>
      <w:tr w:rsidR="00C97831" w:rsidTr="00BB7A8D">
        <w:trPr>
          <w:trHeight w:val="361"/>
        </w:trPr>
        <w:tc>
          <w:tcPr>
            <w:tcW w:w="953" w:type="dxa"/>
            <w:shd w:val="clear" w:color="auto" w:fill="auto"/>
          </w:tcPr>
          <w:p w:rsidR="00C97831" w:rsidRDefault="00BA696D" w:rsidP="00226F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Достижение мата без жертвы материала. Учебные положения на мат в два хода в миттельшпиле.  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361"/>
        </w:trPr>
        <w:tc>
          <w:tcPr>
            <w:tcW w:w="953" w:type="dxa"/>
            <w:shd w:val="clear" w:color="auto" w:fill="auto"/>
          </w:tcPr>
          <w:p w:rsidR="00C97831" w:rsidRDefault="00BA696D" w:rsidP="00226F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1E492A" w:rsidTr="00BB7A8D">
        <w:trPr>
          <w:trHeight w:val="952"/>
        </w:trPr>
        <w:tc>
          <w:tcPr>
            <w:tcW w:w="953" w:type="dxa"/>
            <w:shd w:val="clear" w:color="auto" w:fill="auto"/>
          </w:tcPr>
          <w:p w:rsidR="001E492A" w:rsidRDefault="00BA696D" w:rsidP="00226F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6. Шахматная комбинация.</w:t>
            </w:r>
          </w:p>
          <w:p w:rsidR="001E492A" w:rsidRDefault="001E492A" w:rsidP="00367D0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Матовые комбинации. Темы комбинаций. Тема отвлечения.</w:t>
            </w:r>
          </w:p>
        </w:tc>
        <w:tc>
          <w:tcPr>
            <w:tcW w:w="1701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</w:tr>
      <w:tr w:rsidR="00C97831" w:rsidTr="00BB7A8D">
        <w:trPr>
          <w:trHeight w:val="299"/>
        </w:trPr>
        <w:tc>
          <w:tcPr>
            <w:tcW w:w="953" w:type="dxa"/>
            <w:shd w:val="clear" w:color="auto" w:fill="auto"/>
          </w:tcPr>
          <w:p w:rsidR="00C97831" w:rsidRDefault="001E492A" w:rsidP="00BA696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A696D">
              <w:rPr>
                <w:color w:val="000000"/>
              </w:rPr>
              <w:t>4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Матовые комбинации. Тема завлечения.</w:t>
            </w:r>
            <w:r w:rsidR="00BA696D">
              <w:rPr>
                <w:color w:val="000000"/>
              </w:rPr>
              <w:t xml:space="preserve"> Тема блокировки.  Тема разрушения королевского прикрытия.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299"/>
        </w:trPr>
        <w:tc>
          <w:tcPr>
            <w:tcW w:w="953" w:type="dxa"/>
            <w:shd w:val="clear" w:color="auto" w:fill="auto"/>
          </w:tcPr>
          <w:p w:rsidR="00C97831" w:rsidRDefault="00226FA4" w:rsidP="00BA696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A696D">
              <w:rPr>
                <w:color w:val="000000"/>
              </w:rPr>
              <w:t>5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Матовые комбинации. Тема освобождения пространства. Тема уничтожения защиты. Тема «рентгена».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299"/>
        </w:trPr>
        <w:tc>
          <w:tcPr>
            <w:tcW w:w="953" w:type="dxa"/>
            <w:shd w:val="clear" w:color="auto" w:fill="auto"/>
          </w:tcPr>
          <w:p w:rsidR="00C97831" w:rsidRDefault="00BA696D" w:rsidP="00226F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Матовые комбинации. Другие шахматные комбинации и сочетание приемов.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299"/>
        </w:trPr>
        <w:tc>
          <w:tcPr>
            <w:tcW w:w="953" w:type="dxa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Комбинации, ведущие к достижению материального перевеса. Тема отвлечения. Тема завлечения.</w:t>
            </w:r>
            <w:r w:rsidR="00BA696D">
              <w:rPr>
                <w:color w:val="000000"/>
              </w:rPr>
              <w:t xml:space="preserve"> Тема уничтожения защиты. Тема связки.  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299"/>
        </w:trPr>
        <w:tc>
          <w:tcPr>
            <w:tcW w:w="953" w:type="dxa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Комбинации, ведущие к достижению материального перевеса. Тема освобождения пространства. Тема перекрытия</w:t>
            </w:r>
            <w:r w:rsidR="00BA696D">
              <w:rPr>
                <w:color w:val="000000"/>
              </w:rPr>
              <w:t xml:space="preserve">. Тема превращения пешки.  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299"/>
        </w:trPr>
        <w:tc>
          <w:tcPr>
            <w:tcW w:w="953" w:type="dxa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Комбинации для достижения ничьей. Патовые комбинации.</w:t>
            </w:r>
            <w:r w:rsidR="00BA696D">
              <w:rPr>
                <w:color w:val="000000"/>
              </w:rPr>
              <w:t xml:space="preserve"> Сочетание тактических приемов .Комбинации на вечный шах.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299"/>
        </w:trPr>
        <w:tc>
          <w:tcPr>
            <w:tcW w:w="953" w:type="dxa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18" w:type="dxa"/>
            <w:gridSpan w:val="2"/>
            <w:shd w:val="clear" w:color="auto" w:fill="auto"/>
          </w:tcPr>
          <w:p w:rsidR="00C97831" w:rsidRDefault="001E492A" w:rsidP="00BA696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Комбинации для достижения ничьей. </w:t>
            </w:r>
            <w:r w:rsidR="00BA696D">
              <w:rPr>
                <w:color w:val="000000"/>
              </w:rPr>
              <w:t>Типичные комбинации в дебюте.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C97831" w:rsidTr="00BB7A8D">
        <w:trPr>
          <w:trHeight w:val="531"/>
        </w:trPr>
        <w:tc>
          <w:tcPr>
            <w:tcW w:w="959" w:type="dxa"/>
            <w:gridSpan w:val="2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7. Основы дебюта.  </w:t>
            </w:r>
          </w:p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t xml:space="preserve">Двух- и трехходовые партии. 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C97831" w:rsidTr="00BB7A8D">
        <w:trPr>
          <w:trHeight w:val="323"/>
        </w:trPr>
        <w:tc>
          <w:tcPr>
            <w:tcW w:w="959" w:type="dxa"/>
            <w:gridSpan w:val="2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C97831" w:rsidRDefault="001E492A" w:rsidP="00367D0D">
            <w:pPr>
              <w:pStyle w:val="a6"/>
              <w:spacing w:after="0" w:afterAutospacing="0" w:line="240" w:lineRule="auto"/>
              <w:rPr>
                <w:color w:val="000000"/>
              </w:rPr>
            </w:pPr>
            <w:r>
              <w:t>Решение задания “Мат в 1 ход”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pStyle w:val="a6"/>
              <w:spacing w:after="0" w:afterAutospacing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pStyle w:val="a6"/>
              <w:spacing w:after="0" w:afterAutospacing="0" w:line="240" w:lineRule="auto"/>
            </w:pPr>
          </w:p>
        </w:tc>
      </w:tr>
      <w:tr w:rsidR="00C97831" w:rsidTr="00BB7A8D">
        <w:trPr>
          <w:trHeight w:val="272"/>
        </w:trPr>
        <w:tc>
          <w:tcPr>
            <w:tcW w:w="959" w:type="dxa"/>
            <w:gridSpan w:val="2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C97831" w:rsidRDefault="001E492A" w:rsidP="00367D0D">
            <w:pPr>
              <w:pStyle w:val="a6"/>
              <w:spacing w:after="0" w:afterAutospacing="0" w:line="240" w:lineRule="auto"/>
              <w:rPr>
                <w:color w:val="000000"/>
              </w:rPr>
            </w:pPr>
            <w:r>
              <w:t xml:space="preserve">Невыгодность раннего ввода в игру ладей и ферзя. 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pStyle w:val="a6"/>
              <w:spacing w:after="0" w:afterAutospacing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pStyle w:val="a6"/>
              <w:spacing w:after="0" w:afterAutospacing="0" w:line="240" w:lineRule="auto"/>
            </w:pPr>
          </w:p>
        </w:tc>
      </w:tr>
      <w:tr w:rsidR="00C97831" w:rsidTr="00BB7A8D">
        <w:trPr>
          <w:trHeight w:val="370"/>
        </w:trPr>
        <w:tc>
          <w:tcPr>
            <w:tcW w:w="959" w:type="dxa"/>
            <w:gridSpan w:val="2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b/>
                <w:color w:val="000000"/>
              </w:rPr>
            </w:pPr>
            <w:r>
              <w:t xml:space="preserve">Решение заданий “Поймай ладью”, “Поймай ферзя”. 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</w:pPr>
          </w:p>
        </w:tc>
      </w:tr>
      <w:tr w:rsidR="00C97831" w:rsidTr="00BB7A8D">
        <w:trPr>
          <w:trHeight w:val="370"/>
        </w:trPr>
        <w:tc>
          <w:tcPr>
            <w:tcW w:w="959" w:type="dxa"/>
            <w:gridSpan w:val="2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C97831" w:rsidRDefault="001E492A" w:rsidP="00367D0D">
            <w:pPr>
              <w:pStyle w:val="a6"/>
              <w:spacing w:after="0" w:afterAutospacing="0" w:line="240" w:lineRule="auto"/>
              <w:rPr>
                <w:color w:val="000000"/>
              </w:rPr>
            </w:pPr>
            <w:r>
              <w:t xml:space="preserve">Игра “на мат” с первых ходов партии. Детский мат. Защита. </w:t>
            </w:r>
            <w:r w:rsidR="00BA696D">
              <w:t>. Быстрейшее развитие фигур. Темпы. Гамбиты.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pStyle w:val="a6"/>
              <w:spacing w:after="0" w:afterAutospacing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pStyle w:val="a6"/>
              <w:spacing w:after="0" w:afterAutospacing="0" w:line="240" w:lineRule="auto"/>
            </w:pPr>
          </w:p>
        </w:tc>
      </w:tr>
      <w:tr w:rsidR="00C97831" w:rsidTr="00BB7A8D">
        <w:trPr>
          <w:trHeight w:val="858"/>
        </w:trPr>
        <w:tc>
          <w:tcPr>
            <w:tcW w:w="959" w:type="dxa"/>
            <w:gridSpan w:val="2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812" w:type="dxa"/>
            <w:shd w:val="clear" w:color="auto" w:fill="auto"/>
          </w:tcPr>
          <w:p w:rsidR="00C97831" w:rsidRDefault="001E492A" w:rsidP="00367D0D">
            <w:pPr>
              <w:spacing w:after="0" w:line="240" w:lineRule="auto"/>
            </w:pPr>
            <w:r>
              <w:t xml:space="preserve">Принципы игры в дебюте. Борьба за центр. Гамбит Эванса. Королевский гамбит. Ферзевый гамбит. </w:t>
            </w:r>
          </w:p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t>Решение заданий.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</w:pPr>
          </w:p>
        </w:tc>
      </w:tr>
      <w:tr w:rsidR="00C97831" w:rsidTr="00BB7A8D">
        <w:trPr>
          <w:trHeight w:val="822"/>
        </w:trPr>
        <w:tc>
          <w:tcPr>
            <w:tcW w:w="959" w:type="dxa"/>
            <w:gridSpan w:val="2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:rsidR="00C97831" w:rsidRDefault="001E492A" w:rsidP="00367D0D">
            <w:pPr>
              <w:spacing w:after="0" w:line="240" w:lineRule="auto"/>
            </w:pPr>
            <w:r>
              <w:t xml:space="preserve">Принципы игры в дебюте. Безопасное положение короля. Рокировка. </w:t>
            </w:r>
          </w:p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t>Решение заданий.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</w:pPr>
          </w:p>
        </w:tc>
      </w:tr>
      <w:tr w:rsidR="001E492A" w:rsidTr="00BB7A8D">
        <w:trPr>
          <w:trHeight w:val="960"/>
        </w:trPr>
        <w:tc>
          <w:tcPr>
            <w:tcW w:w="959" w:type="dxa"/>
            <w:gridSpan w:val="2"/>
            <w:shd w:val="clear" w:color="auto" w:fill="auto"/>
          </w:tcPr>
          <w:p w:rsidR="001E492A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5812" w:type="dxa"/>
            <w:shd w:val="clear" w:color="auto" w:fill="auto"/>
          </w:tcPr>
          <w:p w:rsidR="001E492A" w:rsidRDefault="001E492A" w:rsidP="00367D0D">
            <w:pPr>
              <w:pStyle w:val="a6"/>
              <w:spacing w:after="0" w:afterAutospacing="0" w:line="240" w:lineRule="auto"/>
              <w:rPr>
                <w:color w:val="000000"/>
              </w:rPr>
            </w:pPr>
            <w:r>
              <w:t xml:space="preserve">Принципы игры в дебюте. Гармоничное пешечное расположение. Какие бывают пешки. </w:t>
            </w:r>
          </w:p>
          <w:p w:rsidR="00BA696D" w:rsidRDefault="001E492A" w:rsidP="00BA696D">
            <w:pPr>
              <w:pStyle w:val="a6"/>
              <w:spacing w:after="0" w:afterAutospacing="0" w:line="240" w:lineRule="auto"/>
              <w:rPr>
                <w:color w:val="000000"/>
              </w:rPr>
            </w:pPr>
            <w:r>
              <w:t>Решение заданий.</w:t>
            </w:r>
            <w:r w:rsidR="00BA696D">
              <w:t xml:space="preserve"> Связка в дебюте. Полная и неполная связка. </w:t>
            </w:r>
          </w:p>
          <w:p w:rsidR="001E492A" w:rsidRDefault="00BA696D" w:rsidP="00BA696D">
            <w:pPr>
              <w:spacing w:after="0" w:line="240" w:lineRule="auto"/>
              <w:rPr>
                <w:color w:val="000000"/>
              </w:rPr>
            </w:pPr>
            <w:r>
              <w:t>Решение заданий.</w:t>
            </w:r>
          </w:p>
        </w:tc>
        <w:tc>
          <w:tcPr>
            <w:tcW w:w="1701" w:type="dxa"/>
            <w:shd w:val="clear" w:color="auto" w:fill="auto"/>
          </w:tcPr>
          <w:p w:rsidR="001E492A" w:rsidRDefault="001E492A" w:rsidP="00367D0D">
            <w:pPr>
              <w:pStyle w:val="a6"/>
              <w:spacing w:after="0" w:afterAutospacing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1E492A" w:rsidRDefault="001E492A" w:rsidP="00367D0D">
            <w:pPr>
              <w:pStyle w:val="a6"/>
              <w:spacing w:after="0" w:afterAutospacing="0" w:line="240" w:lineRule="auto"/>
            </w:pPr>
          </w:p>
        </w:tc>
      </w:tr>
      <w:tr w:rsidR="00C97831" w:rsidTr="00BB7A8D">
        <w:trPr>
          <w:trHeight w:val="231"/>
        </w:trPr>
        <w:tc>
          <w:tcPr>
            <w:tcW w:w="959" w:type="dxa"/>
            <w:gridSpan w:val="2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812" w:type="dxa"/>
            <w:shd w:val="clear" w:color="auto" w:fill="auto"/>
          </w:tcPr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Типичные комбинации в дебюте (более сложные примеры).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  <w:rPr>
                <w:color w:val="000000"/>
              </w:rPr>
            </w:pPr>
          </w:p>
        </w:tc>
      </w:tr>
      <w:tr w:rsidR="001E492A" w:rsidTr="00BB7A8D">
        <w:trPr>
          <w:trHeight w:val="797"/>
        </w:trPr>
        <w:tc>
          <w:tcPr>
            <w:tcW w:w="959" w:type="dxa"/>
            <w:gridSpan w:val="2"/>
            <w:shd w:val="clear" w:color="auto" w:fill="auto"/>
          </w:tcPr>
          <w:p w:rsidR="001E492A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812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u w:val="single"/>
              </w:rPr>
              <w:t>8.Основы миттельшпиля.</w:t>
            </w:r>
          </w:p>
          <w:p w:rsidR="001E492A" w:rsidRPr="00BA696D" w:rsidRDefault="00BA696D" w:rsidP="00367D0D">
            <w:pPr>
              <w:pStyle w:val="1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A696D">
              <w:rPr>
                <w:rFonts w:ascii="Times New Roman" w:hAnsi="Times New Roman"/>
                <w:sz w:val="24"/>
                <w:szCs w:val="24"/>
              </w:rPr>
              <w:t>Тактические приемы. Связка в миттельшпиле. Двойной удар. Открытое нападение. Открытый шах. Двойной шах.</w:t>
            </w:r>
          </w:p>
        </w:tc>
        <w:tc>
          <w:tcPr>
            <w:tcW w:w="1701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C97831" w:rsidTr="00BB7A8D">
        <w:trPr>
          <w:trHeight w:val="1176"/>
        </w:trPr>
        <w:tc>
          <w:tcPr>
            <w:tcW w:w="959" w:type="dxa"/>
            <w:gridSpan w:val="2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812" w:type="dxa"/>
            <w:shd w:val="clear" w:color="auto" w:fill="auto"/>
          </w:tcPr>
          <w:p w:rsidR="00C97831" w:rsidRDefault="001E492A" w:rsidP="00367D0D">
            <w:pPr>
              <w:spacing w:after="0" w:line="240" w:lineRule="auto"/>
            </w:pPr>
            <w:r>
              <w:t xml:space="preserve">Матовые комбинации (на мат в 3 хода) и комбинации, ведущие к достижению материального перевеса. Темы завлечения, отвлечения, блокировки. </w:t>
            </w:r>
          </w:p>
          <w:p w:rsidR="00C97831" w:rsidRDefault="001E492A" w:rsidP="00367D0D">
            <w:pPr>
              <w:spacing w:after="0" w:line="240" w:lineRule="auto"/>
              <w:rPr>
                <w:color w:val="000000"/>
              </w:rPr>
            </w:pPr>
            <w:r>
              <w:t xml:space="preserve">Решение заданий. </w:t>
            </w:r>
            <w:r w:rsidR="00BA696D">
              <w:t>. Темы разрушения королевского прикрытия, освобождения пространства, уничтожения защиты.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spacing w:after="0" w:line="240" w:lineRule="auto"/>
            </w:pPr>
          </w:p>
        </w:tc>
      </w:tr>
      <w:tr w:rsidR="001E492A" w:rsidTr="009265FC">
        <w:trPr>
          <w:trHeight w:val="1387"/>
        </w:trPr>
        <w:tc>
          <w:tcPr>
            <w:tcW w:w="959" w:type="dxa"/>
            <w:gridSpan w:val="2"/>
            <w:shd w:val="clear" w:color="auto" w:fill="auto"/>
          </w:tcPr>
          <w:p w:rsidR="001E492A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812" w:type="dxa"/>
            <w:shd w:val="clear" w:color="auto" w:fill="auto"/>
          </w:tcPr>
          <w:p w:rsidR="001E492A" w:rsidRDefault="001E492A" w:rsidP="00367D0D">
            <w:pPr>
              <w:numPr>
                <w:ilvl w:val="0"/>
                <w:numId w:val="6"/>
              </w:numPr>
              <w:spacing w:after="0" w:line="240" w:lineRule="auto"/>
              <w:rPr>
                <w:u w:val="single"/>
              </w:rPr>
            </w:pPr>
            <w:r>
              <w:rPr>
                <w:b/>
                <w:u w:val="single"/>
              </w:rPr>
              <w:t>Основы эндшпиля.</w:t>
            </w:r>
          </w:p>
          <w:p w:rsidR="00BA696D" w:rsidRDefault="001E492A" w:rsidP="00BA696D">
            <w:pPr>
              <w:spacing w:after="0" w:line="240" w:lineRule="auto"/>
            </w:pPr>
            <w:r>
              <w:t xml:space="preserve">Ладья против ладьи. Ферзь против ферзя. Ферзь против ладьи (простые случаи). </w:t>
            </w:r>
            <w:r w:rsidR="00BA696D">
              <w:t xml:space="preserve">Ферзь против слона. Ферзь против коня. Ладья против слона (простые случаи). Ладья против коня (простые случаи). </w:t>
            </w:r>
          </w:p>
          <w:p w:rsidR="001E492A" w:rsidRDefault="001E492A" w:rsidP="00367D0D">
            <w:pPr>
              <w:spacing w:after="0" w:line="240" w:lineRule="auto"/>
            </w:pPr>
          </w:p>
          <w:p w:rsidR="001E492A" w:rsidRDefault="001E492A" w:rsidP="00367D0D">
            <w:pPr>
              <w:spacing w:after="0" w:line="240" w:lineRule="auto"/>
              <w:rPr>
                <w:u w:val="single"/>
              </w:rPr>
            </w:pPr>
            <w:r>
              <w:t>Решение заданий</w:t>
            </w:r>
          </w:p>
        </w:tc>
        <w:tc>
          <w:tcPr>
            <w:tcW w:w="1701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1E492A" w:rsidRDefault="001E492A" w:rsidP="00367D0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C97831" w:rsidTr="009265FC">
        <w:trPr>
          <w:trHeight w:val="588"/>
        </w:trPr>
        <w:tc>
          <w:tcPr>
            <w:tcW w:w="959" w:type="dxa"/>
            <w:gridSpan w:val="2"/>
            <w:shd w:val="clear" w:color="auto" w:fill="auto"/>
          </w:tcPr>
          <w:p w:rsidR="00C97831" w:rsidRDefault="00BA696D" w:rsidP="00367D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33-34</w:t>
            </w:r>
          </w:p>
        </w:tc>
        <w:tc>
          <w:tcPr>
            <w:tcW w:w="5812" w:type="dxa"/>
            <w:shd w:val="clear" w:color="auto" w:fill="auto"/>
          </w:tcPr>
          <w:p w:rsidR="00C97831" w:rsidRDefault="001E492A" w:rsidP="00367D0D">
            <w:pPr>
              <w:pStyle w:val="a6"/>
              <w:spacing w:after="0" w:afterAutospacing="0" w:line="240" w:lineRule="auto"/>
              <w:rPr>
                <w:b/>
              </w:rPr>
            </w:pPr>
            <w:r>
              <w:rPr>
                <w:b/>
              </w:rPr>
              <w:t>Шахматный турнир.</w:t>
            </w:r>
          </w:p>
        </w:tc>
        <w:tc>
          <w:tcPr>
            <w:tcW w:w="1701" w:type="dxa"/>
            <w:shd w:val="clear" w:color="auto" w:fill="auto"/>
          </w:tcPr>
          <w:p w:rsidR="00C97831" w:rsidRDefault="00C97831" w:rsidP="00367D0D">
            <w:pPr>
              <w:pStyle w:val="a6"/>
              <w:spacing w:after="0" w:afterAutospacing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7831" w:rsidRDefault="00C97831" w:rsidP="00367D0D">
            <w:pPr>
              <w:pStyle w:val="a6"/>
              <w:spacing w:after="0" w:afterAutospacing="0" w:line="240" w:lineRule="auto"/>
              <w:rPr>
                <w:b/>
              </w:rPr>
            </w:pPr>
          </w:p>
        </w:tc>
      </w:tr>
    </w:tbl>
    <w:p w:rsidR="00C97831" w:rsidRDefault="00C97831" w:rsidP="00367D0D">
      <w:pPr>
        <w:spacing w:after="0" w:line="240" w:lineRule="auto"/>
        <w:jc w:val="center"/>
        <w:rPr>
          <w:b/>
        </w:rPr>
      </w:pPr>
    </w:p>
    <w:p w:rsidR="00C97831" w:rsidRDefault="00C97831" w:rsidP="00367D0D">
      <w:pPr>
        <w:spacing w:after="0" w:line="240" w:lineRule="auto"/>
        <w:jc w:val="center"/>
        <w:rPr>
          <w:b/>
        </w:rPr>
      </w:pPr>
    </w:p>
    <w:p w:rsidR="00C97831" w:rsidRDefault="00C97831" w:rsidP="00B16B8D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</w:p>
    <w:sectPr w:rsidR="00C97831" w:rsidSect="00C97831">
      <w:footerReference w:type="default" r:id="rId8"/>
      <w:pgSz w:w="11906" w:h="16838"/>
      <w:pgMar w:top="850" w:right="851" w:bottom="850" w:left="851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6A" w:rsidRDefault="0094676A" w:rsidP="00C97831">
      <w:pPr>
        <w:spacing w:after="0" w:line="240" w:lineRule="auto"/>
      </w:pPr>
      <w:r>
        <w:separator/>
      </w:r>
    </w:p>
  </w:endnote>
  <w:endnote w:type="continuationSeparator" w:id="1">
    <w:p w:rsidR="0094676A" w:rsidRDefault="0094676A" w:rsidP="00C9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286"/>
      <w:docPartObj>
        <w:docPartGallery w:val="Page Numbers (Bottom of Page)"/>
        <w:docPartUnique/>
      </w:docPartObj>
    </w:sdtPr>
    <w:sdtContent>
      <w:p w:rsidR="00367D0D" w:rsidRDefault="0044213B">
        <w:pPr>
          <w:pStyle w:val="a4"/>
          <w:jc w:val="right"/>
        </w:pPr>
        <w:fldSimple w:instr=" PAGE   \* MERGEFORMAT ">
          <w:r w:rsidR="005C3693">
            <w:rPr>
              <w:noProof/>
            </w:rPr>
            <w:t>1</w:t>
          </w:r>
        </w:fldSimple>
      </w:p>
    </w:sdtContent>
  </w:sdt>
  <w:p w:rsidR="00C97831" w:rsidRDefault="00C9783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6A" w:rsidRDefault="0094676A" w:rsidP="00C97831">
      <w:pPr>
        <w:spacing w:after="0" w:line="240" w:lineRule="auto"/>
      </w:pPr>
      <w:r>
        <w:separator/>
      </w:r>
    </w:p>
  </w:footnote>
  <w:footnote w:type="continuationSeparator" w:id="1">
    <w:p w:rsidR="0094676A" w:rsidRDefault="0094676A" w:rsidP="00C9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79767"/>
    <w:multiLevelType w:val="singleLevel"/>
    <w:tmpl w:val="01D79767"/>
    <w:lvl w:ilvl="0">
      <w:start w:val="2"/>
      <w:numFmt w:val="decimal"/>
      <w:suff w:val="space"/>
      <w:lvlText w:val="%1."/>
      <w:lvlJc w:val="left"/>
    </w:lvl>
  </w:abstractNum>
  <w:abstractNum w:abstractNumId="2">
    <w:nsid w:val="0F101636"/>
    <w:multiLevelType w:val="multilevel"/>
    <w:tmpl w:val="74A206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161AC"/>
    <w:multiLevelType w:val="multilevel"/>
    <w:tmpl w:val="10D161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54155"/>
    <w:multiLevelType w:val="multilevel"/>
    <w:tmpl w:val="17F541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06AE7"/>
    <w:multiLevelType w:val="multilevel"/>
    <w:tmpl w:val="1D306A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4B507E"/>
    <w:multiLevelType w:val="singleLevel"/>
    <w:tmpl w:val="4E4B507E"/>
    <w:lvl w:ilvl="0">
      <w:start w:val="9"/>
      <w:numFmt w:val="decimal"/>
      <w:suff w:val="space"/>
      <w:lvlText w:val="%1."/>
      <w:lvlJc w:val="left"/>
    </w:lvl>
  </w:abstractNum>
  <w:abstractNum w:abstractNumId="7">
    <w:nsid w:val="5BDE62B6"/>
    <w:multiLevelType w:val="singleLevel"/>
    <w:tmpl w:val="5BDE62B6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41057745"/>
    <w:rsid w:val="00050A31"/>
    <w:rsid w:val="000657E6"/>
    <w:rsid w:val="000716D2"/>
    <w:rsid w:val="00071AAB"/>
    <w:rsid w:val="00082D67"/>
    <w:rsid w:val="000A4F11"/>
    <w:rsid w:val="000B76C4"/>
    <w:rsid w:val="000C5610"/>
    <w:rsid w:val="000C70C1"/>
    <w:rsid w:val="000D34CC"/>
    <w:rsid w:val="000E6552"/>
    <w:rsid w:val="000F3A4F"/>
    <w:rsid w:val="000F59AC"/>
    <w:rsid w:val="001364FE"/>
    <w:rsid w:val="001368DD"/>
    <w:rsid w:val="00147DB3"/>
    <w:rsid w:val="001518A5"/>
    <w:rsid w:val="0016132B"/>
    <w:rsid w:val="00170095"/>
    <w:rsid w:val="00170E4F"/>
    <w:rsid w:val="001743F4"/>
    <w:rsid w:val="00187C33"/>
    <w:rsid w:val="001936B7"/>
    <w:rsid w:val="00196AB1"/>
    <w:rsid w:val="001E492A"/>
    <w:rsid w:val="00201333"/>
    <w:rsid w:val="00210FA7"/>
    <w:rsid w:val="00216417"/>
    <w:rsid w:val="00226FA4"/>
    <w:rsid w:val="0026631D"/>
    <w:rsid w:val="002B7F6D"/>
    <w:rsid w:val="002C2F53"/>
    <w:rsid w:val="002D6D18"/>
    <w:rsid w:val="0033518C"/>
    <w:rsid w:val="003437C2"/>
    <w:rsid w:val="00367D0D"/>
    <w:rsid w:val="00377186"/>
    <w:rsid w:val="003A1C03"/>
    <w:rsid w:val="00414627"/>
    <w:rsid w:val="00425D63"/>
    <w:rsid w:val="0044213B"/>
    <w:rsid w:val="004643D8"/>
    <w:rsid w:val="004778AE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C3693"/>
    <w:rsid w:val="005E53D0"/>
    <w:rsid w:val="005F6B44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08E2"/>
    <w:rsid w:val="006A35A7"/>
    <w:rsid w:val="007152D7"/>
    <w:rsid w:val="00746C14"/>
    <w:rsid w:val="007C2C59"/>
    <w:rsid w:val="00801F23"/>
    <w:rsid w:val="0082061B"/>
    <w:rsid w:val="00837632"/>
    <w:rsid w:val="0085640F"/>
    <w:rsid w:val="008567AA"/>
    <w:rsid w:val="0087659E"/>
    <w:rsid w:val="00892712"/>
    <w:rsid w:val="008A680A"/>
    <w:rsid w:val="008B0BB0"/>
    <w:rsid w:val="008D7FBB"/>
    <w:rsid w:val="008E6C4B"/>
    <w:rsid w:val="008F18C0"/>
    <w:rsid w:val="00907648"/>
    <w:rsid w:val="009265FC"/>
    <w:rsid w:val="00930FDE"/>
    <w:rsid w:val="0094676A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16B8D"/>
    <w:rsid w:val="00B224CB"/>
    <w:rsid w:val="00B24CF4"/>
    <w:rsid w:val="00B26993"/>
    <w:rsid w:val="00B422F5"/>
    <w:rsid w:val="00B42EB3"/>
    <w:rsid w:val="00B4570C"/>
    <w:rsid w:val="00B45A4D"/>
    <w:rsid w:val="00B5208C"/>
    <w:rsid w:val="00B74876"/>
    <w:rsid w:val="00BA696D"/>
    <w:rsid w:val="00BB7A8D"/>
    <w:rsid w:val="00BB7C2B"/>
    <w:rsid w:val="00BC1664"/>
    <w:rsid w:val="00BC2546"/>
    <w:rsid w:val="00C05085"/>
    <w:rsid w:val="00C07CB0"/>
    <w:rsid w:val="00C1593D"/>
    <w:rsid w:val="00C56C7E"/>
    <w:rsid w:val="00C7335B"/>
    <w:rsid w:val="00C776A4"/>
    <w:rsid w:val="00C97831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85B768B"/>
    <w:rsid w:val="3D2E204C"/>
    <w:rsid w:val="41057745"/>
    <w:rsid w:val="4E70722B"/>
    <w:rsid w:val="55555EEA"/>
    <w:rsid w:val="67350269"/>
    <w:rsid w:val="78B6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31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5C3693"/>
    <w:pPr>
      <w:numPr>
        <w:numId w:val="8"/>
      </w:numPr>
      <w:suppressLineNumbers/>
      <w:suppressAutoHyphens/>
      <w:spacing w:before="120" w:after="120" w:line="100" w:lineRule="atLeast"/>
      <w:textAlignment w:val="baseline"/>
      <w:outlineLvl w:val="0"/>
    </w:pPr>
    <w:rPr>
      <w:rFonts w:cs="Mangal"/>
      <w:b/>
      <w:bCs/>
      <w:i/>
      <w:i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qFormat/>
    <w:rsid w:val="00C97831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C97831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C978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page number"/>
    <w:basedOn w:val="a1"/>
    <w:qFormat/>
    <w:rsid w:val="00C97831"/>
  </w:style>
  <w:style w:type="table" w:styleId="a8">
    <w:name w:val="Table Grid"/>
    <w:basedOn w:val="a2"/>
    <w:qFormat/>
    <w:rsid w:val="00C978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6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367D0D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367D0D"/>
    <w:rPr>
      <w:sz w:val="24"/>
      <w:szCs w:val="24"/>
    </w:rPr>
  </w:style>
  <w:style w:type="paragraph" w:styleId="ab">
    <w:name w:val="List Paragraph"/>
    <w:basedOn w:val="a"/>
    <w:uiPriority w:val="99"/>
    <w:unhideWhenUsed/>
    <w:rsid w:val="00226F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5C3693"/>
    <w:rPr>
      <w:rFonts w:cs="Mangal"/>
      <w:b/>
      <w:bCs/>
      <w:i/>
      <w:iCs/>
      <w:kern w:val="1"/>
      <w:sz w:val="32"/>
      <w:szCs w:val="32"/>
      <w:lang w:eastAsia="ar-SA"/>
    </w:rPr>
  </w:style>
  <w:style w:type="paragraph" w:styleId="a0">
    <w:name w:val="Body Text"/>
    <w:basedOn w:val="a"/>
    <w:link w:val="ac"/>
    <w:unhideWhenUsed/>
    <w:qFormat/>
    <w:rsid w:val="005C3693"/>
    <w:pPr>
      <w:widowControl w:val="0"/>
      <w:suppressAutoHyphens/>
      <w:spacing w:after="120" w:line="240" w:lineRule="auto"/>
    </w:pPr>
    <w:rPr>
      <w:rFonts w:eastAsia="SimSun" w:cs="Tahoma"/>
      <w:kern w:val="2"/>
      <w:lang w:eastAsia="hi-IN" w:bidi="hi-IN"/>
    </w:rPr>
  </w:style>
  <w:style w:type="character" w:customStyle="1" w:styleId="ac">
    <w:name w:val="Основной текст Знак"/>
    <w:basedOn w:val="a1"/>
    <w:link w:val="a0"/>
    <w:rsid w:val="005C3693"/>
    <w:rPr>
      <w:rFonts w:eastAsia="SimSu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cp:lastPrinted>2019-11-22T13:24:00Z</cp:lastPrinted>
  <dcterms:created xsi:type="dcterms:W3CDTF">2023-11-08T10:53:00Z</dcterms:created>
  <dcterms:modified xsi:type="dcterms:W3CDTF">2023-11-08T10:53:00Z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