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30" w:rsidRPr="0052581D" w:rsidRDefault="004C0630" w:rsidP="004C0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81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общеобразовательное казённое учреждение</w:t>
      </w:r>
    </w:p>
    <w:p w:rsidR="004C0630" w:rsidRPr="0052581D" w:rsidRDefault="004C0630" w:rsidP="004C0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п. Безбожник </w:t>
      </w:r>
    </w:p>
    <w:p w:rsidR="00CC2621" w:rsidRPr="0052581D" w:rsidRDefault="004C0630" w:rsidP="004C0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81D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Мурапшинского района Кировской области</w:t>
      </w:r>
    </w:p>
    <w:p w:rsidR="00CC2621" w:rsidRPr="0052581D" w:rsidRDefault="00CC2621" w:rsidP="00CC26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621" w:rsidRPr="0052581D" w:rsidRDefault="00CC2621" w:rsidP="00CC26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621" w:rsidRPr="0052581D" w:rsidRDefault="00CC2621" w:rsidP="00CC26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621" w:rsidRPr="0052581D" w:rsidRDefault="00CC2621" w:rsidP="00CC26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621" w:rsidRPr="0052581D" w:rsidRDefault="00CC2621" w:rsidP="00CC26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621" w:rsidRPr="0052581D" w:rsidRDefault="00CC2621" w:rsidP="00CC26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621" w:rsidRPr="0052581D" w:rsidRDefault="00CC2621" w:rsidP="00CC26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621" w:rsidRPr="0052581D" w:rsidRDefault="00CC2621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621" w:rsidRPr="0052581D" w:rsidRDefault="00CC2621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621" w:rsidRPr="0052581D" w:rsidRDefault="00CC2621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621" w:rsidRPr="0052581D" w:rsidRDefault="004C0630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81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внеурочной деятельности</w:t>
      </w:r>
    </w:p>
    <w:p w:rsidR="004C0630" w:rsidRPr="0052581D" w:rsidRDefault="003225B6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</w:t>
      </w:r>
      <w:r w:rsidR="004C0630" w:rsidRPr="00525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</w:t>
      </w:r>
    </w:p>
    <w:p w:rsidR="004C0630" w:rsidRDefault="004C0630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81D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проектной деятельности: итоговый проект»</w:t>
      </w:r>
    </w:p>
    <w:p w:rsidR="007D4CB5" w:rsidRPr="0052581D" w:rsidRDefault="007D4CB5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9 класса</w:t>
      </w:r>
    </w:p>
    <w:p w:rsidR="004C0630" w:rsidRPr="0052581D" w:rsidRDefault="004C0630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621" w:rsidRPr="0052581D" w:rsidRDefault="00CC2621" w:rsidP="00CC26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621" w:rsidRPr="0052581D" w:rsidRDefault="00CC2621" w:rsidP="00CC26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621" w:rsidRPr="0052581D" w:rsidRDefault="00CC2621" w:rsidP="00CC26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4C0630" w:rsidP="004C0630">
      <w:pPr>
        <w:shd w:val="clear" w:color="auto" w:fill="FFFFFF"/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52581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Программу составила</w:t>
      </w:r>
    </w:p>
    <w:p w:rsidR="004C0630" w:rsidRPr="0052581D" w:rsidRDefault="004C0630" w:rsidP="004C0630">
      <w:pPr>
        <w:shd w:val="clear" w:color="auto" w:fill="FFFFFF"/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52581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Михеева И.В., учитель </w:t>
      </w:r>
      <w:r w:rsidR="00B752BB" w:rsidRPr="0052581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регионоведения</w:t>
      </w:r>
      <w:r w:rsidRPr="0052581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</w:p>
    <w:p w:rsidR="004C0630" w:rsidRPr="0052581D" w:rsidRDefault="004C0630" w:rsidP="004C0630">
      <w:pPr>
        <w:shd w:val="clear" w:color="auto" w:fill="FFFFFF"/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52581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МОКУ СОШ п. Безбожник</w:t>
      </w:r>
    </w:p>
    <w:p w:rsidR="008314A3" w:rsidRPr="0052581D" w:rsidRDefault="008314A3" w:rsidP="004C0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Pr="0052581D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8314A3" w:rsidRDefault="008314A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52581D" w:rsidRDefault="0052581D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52581D" w:rsidRDefault="0052581D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52581D" w:rsidRDefault="0052581D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52581D" w:rsidRDefault="0052581D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52581D" w:rsidRDefault="0052581D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52581D" w:rsidRPr="0052581D" w:rsidRDefault="0052581D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CC2621" w:rsidRDefault="00976383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C82832" w:rsidRPr="00C82832" w:rsidRDefault="00C82832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82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C82832" w:rsidRDefault="00C82832" w:rsidP="00C82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E2F">
        <w:rPr>
          <w:rFonts w:ascii="Times New Roman" w:hAnsi="Times New Roman" w:cs="Times New Roman"/>
          <w:sz w:val="24"/>
          <w:szCs w:val="24"/>
        </w:rPr>
        <w:t xml:space="preserve"> В соответствии с пунктом ФГОС ООО система оценки достижения планируемых результатов освоения основной образовательной программы основного общего образования должна включать оценку проектной деятельности. Проектная деятельность рассматривается в ФГОС ООО как часть деятельности по формированию универсальных учебных действий, а индивидуальный проект – как одна из форм оценки достижения планируемых результатов освоения основной общеобразовательной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821E2F">
        <w:rPr>
          <w:rFonts w:ascii="Times New Roman" w:hAnsi="Times New Roman" w:cs="Times New Roman"/>
          <w:sz w:val="24"/>
          <w:szCs w:val="24"/>
        </w:rPr>
        <w:t>сновной процедурой итоговой оценки достижения метапредметных результатов является защита инд</w:t>
      </w:r>
      <w:r w:rsidR="0090244A">
        <w:rPr>
          <w:rFonts w:ascii="Times New Roman" w:hAnsi="Times New Roman" w:cs="Times New Roman"/>
          <w:sz w:val="24"/>
          <w:szCs w:val="24"/>
        </w:rPr>
        <w:t>ивидуального итогового проекта, на что и направлена данная программа.</w:t>
      </w:r>
    </w:p>
    <w:p w:rsidR="00C82832" w:rsidRPr="00821E2F" w:rsidRDefault="00C82832" w:rsidP="00C82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E2F">
        <w:rPr>
          <w:rFonts w:ascii="Times New Roman" w:hAnsi="Times New Roman" w:cs="Times New Roman"/>
          <w:sz w:val="24"/>
          <w:szCs w:val="24"/>
        </w:rPr>
        <w:t>Индивидуальный итоговый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</w:t>
      </w:r>
    </w:p>
    <w:p w:rsidR="00C82832" w:rsidRPr="0052581D" w:rsidRDefault="00C82832" w:rsidP="00CC2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A1" w:rsidRPr="0085126E" w:rsidRDefault="000F6FA1" w:rsidP="0085126E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6E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предпочтений;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Формирование целостного мировоззрения, учитывающего социальное, культурное, языковое, духовное многообразие современного мира;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1865EC">
        <w:rPr>
          <w:rFonts w:ascii="Times New Roman" w:hAnsi="Times New Roman" w:cs="Times New Roman"/>
          <w:sz w:val="24"/>
          <w:szCs w:val="24"/>
        </w:rPr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взрослыми;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Умение принимать критику, использовать замечания для совершенствования своей работы.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действия.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Целеполаганию, включая постановку новых целей, преобразование практической задачи в познавательную;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Самостоятельно анализировать условия достижения цели на основе учета выделенных учителем ориентиров действия во внеурочной деятельности;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Ученик получит возможность научиться самостоятельно ставить новые учебные цели и задачи;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Коммуникативные универсальные учебные действия.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стремиться к сотрудничеству;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Работать в группе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– устанавливать рабочие отношения, строить продуктивное взаимодействие со сверстниками и взрослыми;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Ученик получит возможность научиться учитывать разные мнения и интересы и обосновывать собственную позицию;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Познавательные универсальные учебные действия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Осуществлять расширенный поиск информации с использованием ресурсов библиотек и интернета;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Проводить наблюдение и эксперимент под руководством учителя;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Планировать и выполнять учебное исследование и учебный проект, используя оборудование, модели, методы, приемы, адекватные исследуемой проблеме,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Готовить тексты собственных выступлений и докладов;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sym w:font="Symbol" w:char="F02D"/>
      </w:r>
      <w:r w:rsidRPr="001865EC">
        <w:rPr>
          <w:rFonts w:ascii="Times New Roman" w:hAnsi="Times New Roman" w:cs="Times New Roman"/>
          <w:sz w:val="24"/>
          <w:szCs w:val="24"/>
        </w:rPr>
        <w:t xml:space="preserve"> Ученик получит возможность научиться самостоятельно задумывать, планировать и выполнять учебное исследование, учебный и социальный проект.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 − владеть методикой работы над учебным исследованием (проектом);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− оперировать научными понятиями: проблема, гипотеза, научный метод, тема исследования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− владеть методикой современного библиографического поиска, работы с информационными ресурсами сети Интернет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>− ученик знает о вкладе в развитие науки и культуры ученых, общественных и государственных деятелей, деятелей культуры, их нравственных и духовных исканиях, ценностных ориентирах;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 − ученик имеет опыт экспериментальной и проектной деятельности,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− ученик обогатил свой опыт публичного выступления, участия в дискуссии на научные темы;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− ученик обращается к осмыслению выбора будущей образовательной траектории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− Ученик получит возможность развить мотивацию к исследовательской деятельности как необходимой составляющей получения образования высокого уровня. </w:t>
      </w:r>
    </w:p>
    <w:p w:rsidR="0085126E" w:rsidRDefault="0085126E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FA1" w:rsidRPr="0085126E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26E">
        <w:rPr>
          <w:rFonts w:ascii="Times New Roman" w:hAnsi="Times New Roman" w:cs="Times New Roman"/>
          <w:b/>
          <w:sz w:val="24"/>
          <w:szCs w:val="24"/>
        </w:rPr>
        <w:t xml:space="preserve">Формы оценки результативности: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>− защита исследовательской или проектной работы,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 xml:space="preserve"> − анализ результатов участия в мероприятиях, предусматривающих представление результатов учебно-исследовательской деятельности (научно-проектные конференции, круглые столы), выступлений в рамках соответствующих предметных недель, предметных олимпиад и т.п.; </w:t>
      </w:r>
    </w:p>
    <w:p w:rsidR="000F6FA1" w:rsidRPr="001865EC" w:rsidRDefault="000F6FA1" w:rsidP="000F6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EC">
        <w:rPr>
          <w:rFonts w:ascii="Times New Roman" w:hAnsi="Times New Roman" w:cs="Times New Roman"/>
          <w:sz w:val="24"/>
          <w:szCs w:val="24"/>
        </w:rPr>
        <w:t>− изучение динамики результатов ЕГЭ, поступления в профильные образовательные учреждения высшего профессионального образования.</w:t>
      </w:r>
    </w:p>
    <w:p w:rsidR="00473BA6" w:rsidRDefault="00473BA6" w:rsidP="004C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A27" w:rsidRPr="00D55A27" w:rsidRDefault="00D55A27" w:rsidP="00D55A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A27">
        <w:rPr>
          <w:rFonts w:ascii="Times New Roman" w:hAnsi="Times New Roman" w:cs="Times New Roman"/>
          <w:b/>
          <w:sz w:val="24"/>
          <w:szCs w:val="24"/>
        </w:rPr>
        <w:t>СВЯЗЬ С РАБОЧЕЙ ПРОГРАММОЙ ВОСПИТАНИЯ ШКОЛЫ</w:t>
      </w:r>
    </w:p>
    <w:p w:rsidR="00D55A27" w:rsidRPr="00D55A27" w:rsidRDefault="00D55A27" w:rsidP="00D55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27">
        <w:rPr>
          <w:rFonts w:ascii="Times New Roman" w:hAnsi="Times New Roman" w:cs="Times New Roman"/>
          <w:sz w:val="24"/>
          <w:szCs w:val="24"/>
        </w:rPr>
        <w:t>Реализация воспитательного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курса «Основы проектной деятельности: итоговый проект»</w:t>
      </w:r>
      <w:r w:rsidRPr="00D55A27">
        <w:rPr>
          <w:rFonts w:ascii="Times New Roman" w:hAnsi="Times New Roman" w:cs="Times New Roman"/>
          <w:sz w:val="24"/>
          <w:szCs w:val="24"/>
        </w:rPr>
        <w:t xml:space="preserve"> предполагает следующее:</w:t>
      </w:r>
    </w:p>
    <w:p w:rsidR="00D55A27" w:rsidRPr="00D55A27" w:rsidRDefault="00D55A27" w:rsidP="00D55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27">
        <w:rPr>
          <w:rFonts w:ascii="Times New Roman" w:hAnsi="Times New Roman" w:cs="Times New Roman"/>
          <w:sz w:val="24"/>
          <w:szCs w:val="24"/>
        </w:rPr>
        <w:t>- 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D55A27" w:rsidRPr="00D55A27" w:rsidRDefault="00D55A27" w:rsidP="00D55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27">
        <w:rPr>
          <w:rFonts w:ascii="Times New Roman" w:hAnsi="Times New Roman" w:cs="Times New Roman"/>
          <w:sz w:val="24"/>
          <w:szCs w:val="24"/>
        </w:rPr>
        <w:t>-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D55A27" w:rsidRPr="00D55A27" w:rsidRDefault="00D55A27" w:rsidP="00D55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27">
        <w:rPr>
          <w:rFonts w:ascii="Times New Roman" w:hAnsi="Times New Roman" w:cs="Times New Roman"/>
          <w:sz w:val="24"/>
          <w:szCs w:val="24"/>
        </w:rPr>
        <w:lastRenderedPageBreak/>
        <w:t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D55A27" w:rsidRPr="00D55A27" w:rsidRDefault="00D55A27" w:rsidP="00D55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27">
        <w:rPr>
          <w:rFonts w:ascii="Times New Roman" w:hAnsi="Times New Roman" w:cs="Times New Roman"/>
          <w:sz w:val="24"/>
          <w:szCs w:val="24"/>
        </w:rPr>
        <w:t>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55A27" w:rsidRPr="00D55A27" w:rsidRDefault="00D55A27" w:rsidP="00D55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27">
        <w:rPr>
          <w:rFonts w:ascii="Times New Roman" w:hAnsi="Times New Roman" w:cs="Times New Roman"/>
          <w:sz w:val="24"/>
          <w:szCs w:val="24"/>
        </w:rPr>
        <w:t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</w:r>
    </w:p>
    <w:p w:rsidR="00D55A27" w:rsidRPr="00D55A27" w:rsidRDefault="00D55A27" w:rsidP="00D55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27">
        <w:rPr>
          <w:rFonts w:ascii="Times New Roman" w:hAnsi="Times New Roman" w:cs="Times New Roman"/>
          <w:sz w:val="24"/>
          <w:szCs w:val="24"/>
        </w:rPr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D55A27" w:rsidRPr="00D55A27" w:rsidRDefault="00D55A27" w:rsidP="00D55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27">
        <w:rPr>
          <w:rFonts w:ascii="Times New Roman" w:hAnsi="Times New Roman" w:cs="Times New Roman"/>
          <w:sz w:val="24"/>
          <w:szCs w:val="24"/>
        </w:rPr>
        <w:t>- 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D55A27" w:rsidRPr="00D55A27" w:rsidRDefault="00D55A27" w:rsidP="00D55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27">
        <w:rPr>
          <w:rFonts w:ascii="Times New Roman" w:hAnsi="Times New Roman" w:cs="Times New Roman"/>
          <w:sz w:val="24"/>
          <w:szCs w:val="24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55A27" w:rsidRPr="00D55A27" w:rsidRDefault="00D55A27" w:rsidP="00D55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27">
        <w:rPr>
          <w:rFonts w:ascii="Times New Roman" w:hAnsi="Times New Roman" w:cs="Times New Roman"/>
          <w:sz w:val="24"/>
          <w:szCs w:val="24"/>
        </w:rPr>
        <w:t xml:space="preserve">Результаты единства учебной и воспитательной деятельности отражены в разделе рабочей программы «Личностные результаты изучения </w:t>
      </w:r>
      <w:r>
        <w:rPr>
          <w:rFonts w:ascii="Times New Roman" w:hAnsi="Times New Roman" w:cs="Times New Roman"/>
          <w:sz w:val="24"/>
          <w:szCs w:val="24"/>
        </w:rPr>
        <w:t xml:space="preserve">курса «Основы проектной деятельности: итоговый проект» </w:t>
      </w:r>
      <w:r w:rsidRPr="00D55A27">
        <w:rPr>
          <w:rFonts w:ascii="Times New Roman" w:hAnsi="Times New Roman" w:cs="Times New Roman"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sz w:val="24"/>
          <w:szCs w:val="24"/>
        </w:rPr>
        <w:t>основго</w:t>
      </w:r>
      <w:r w:rsidRPr="00D55A27">
        <w:rPr>
          <w:rFonts w:ascii="Times New Roman" w:hAnsi="Times New Roman" w:cs="Times New Roman"/>
          <w:sz w:val="24"/>
          <w:szCs w:val="24"/>
        </w:rPr>
        <w:t xml:space="preserve"> общего образования».</w:t>
      </w:r>
    </w:p>
    <w:p w:rsidR="00D55A27" w:rsidRDefault="00D55A27" w:rsidP="00D55A27"/>
    <w:p w:rsidR="00473BA6" w:rsidRDefault="00473BA6" w:rsidP="004C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BA6" w:rsidRDefault="00473BA6" w:rsidP="004C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BA6" w:rsidRDefault="00473BA6" w:rsidP="004C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BA6" w:rsidRDefault="00473BA6" w:rsidP="004C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BA6" w:rsidRDefault="00473BA6" w:rsidP="004C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BA6" w:rsidRDefault="00473BA6" w:rsidP="004C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26E" w:rsidRDefault="0085126E" w:rsidP="004C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26E" w:rsidRDefault="0085126E" w:rsidP="004C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26E" w:rsidRDefault="0085126E" w:rsidP="004C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26E" w:rsidRDefault="0085126E" w:rsidP="004C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500" w:rsidRDefault="00877500" w:rsidP="004C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621" w:rsidRPr="0085126E" w:rsidRDefault="004C0630" w:rsidP="0085126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1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</w:t>
      </w:r>
      <w:r w:rsidR="00D55A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курса </w:t>
      </w:r>
      <w:r w:rsidRPr="00851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внеурочной деятельности с указанием форм организации и видов деятельности</w:t>
      </w:r>
    </w:p>
    <w:p w:rsidR="004C0630" w:rsidRPr="0052581D" w:rsidRDefault="004C0630" w:rsidP="004C0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3119"/>
        <w:gridCol w:w="1843"/>
      </w:tblGrid>
      <w:tr w:rsidR="001779A5" w:rsidRPr="0052581D" w:rsidTr="001779A5">
        <w:trPr>
          <w:trHeight w:val="977"/>
        </w:trPr>
        <w:tc>
          <w:tcPr>
            <w:tcW w:w="567" w:type="dxa"/>
          </w:tcPr>
          <w:p w:rsidR="001779A5" w:rsidRPr="0052581D" w:rsidRDefault="001779A5" w:rsidP="004C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694" w:type="dxa"/>
          </w:tcPr>
          <w:p w:rsidR="001779A5" w:rsidRPr="0052581D" w:rsidRDefault="001779A5" w:rsidP="004C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1779A5" w:rsidRPr="0052581D" w:rsidRDefault="001779A5" w:rsidP="004C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</w:tcPr>
          <w:p w:rsidR="001779A5" w:rsidRPr="0052581D" w:rsidRDefault="001779A5" w:rsidP="004C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</w:tcPr>
          <w:p w:rsidR="001779A5" w:rsidRPr="0052581D" w:rsidRDefault="008D642D" w:rsidP="008D6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</w:t>
            </w:r>
          </w:p>
        </w:tc>
      </w:tr>
      <w:tr w:rsidR="001779A5" w:rsidRPr="0052581D" w:rsidTr="001779A5">
        <w:trPr>
          <w:trHeight w:val="1954"/>
        </w:trPr>
        <w:tc>
          <w:tcPr>
            <w:tcW w:w="567" w:type="dxa"/>
          </w:tcPr>
          <w:p w:rsidR="001779A5" w:rsidRPr="0052581D" w:rsidRDefault="001779A5" w:rsidP="004C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 методы познания мира</w:t>
            </w:r>
          </w:p>
          <w:p w:rsidR="001779A5" w:rsidRPr="0052581D" w:rsidRDefault="001779A5" w:rsidP="00E27BB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организовать умственный труд</w:t>
            </w:r>
          </w:p>
        </w:tc>
        <w:tc>
          <w:tcPr>
            <w:tcW w:w="2835" w:type="dxa"/>
          </w:tcPr>
          <w:p w:rsidR="001779A5" w:rsidRPr="0052581D" w:rsidRDefault="001779A5" w:rsidP="00724C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(средства) осуществления процесса познания мира</w:t>
            </w:r>
          </w:p>
        </w:tc>
        <w:tc>
          <w:tcPr>
            <w:tcW w:w="3119" w:type="dxa"/>
            <w:vMerge w:val="restart"/>
          </w:tcPr>
          <w:p w:rsidR="001779A5" w:rsidRPr="0052581D" w:rsidRDefault="008D642D" w:rsidP="009F1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843" w:type="dxa"/>
          </w:tcPr>
          <w:p w:rsidR="001779A5" w:rsidRDefault="008D642D" w:rsidP="00724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Беседа.</w:t>
            </w:r>
          </w:p>
          <w:p w:rsidR="008D642D" w:rsidRPr="008D642D" w:rsidRDefault="008D642D" w:rsidP="00724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Дискуссия </w:t>
            </w:r>
          </w:p>
        </w:tc>
      </w:tr>
      <w:tr w:rsidR="001779A5" w:rsidRPr="0052581D" w:rsidTr="001779A5">
        <w:trPr>
          <w:trHeight w:val="1954"/>
        </w:trPr>
        <w:tc>
          <w:tcPr>
            <w:tcW w:w="567" w:type="dxa"/>
          </w:tcPr>
          <w:p w:rsidR="001779A5" w:rsidRPr="0052581D" w:rsidRDefault="001779A5" w:rsidP="00724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Понятие «Учебный проект»</w:t>
            </w:r>
          </w:p>
        </w:tc>
        <w:tc>
          <w:tcPr>
            <w:tcW w:w="2835" w:type="dxa"/>
          </w:tcPr>
          <w:p w:rsidR="001779A5" w:rsidRPr="0052581D" w:rsidRDefault="001779A5" w:rsidP="00724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81D"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деятельность. Цели, задачи, содержание внеурочного</w:t>
            </w:r>
          </w:p>
          <w:p w:rsidR="001779A5" w:rsidRPr="0052581D" w:rsidRDefault="001779A5" w:rsidP="00724C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hAnsi="Times New Roman" w:cs="Times New Roman"/>
                <w:sz w:val="24"/>
                <w:szCs w:val="24"/>
              </w:rPr>
              <w:t xml:space="preserve">курса. </w:t>
            </w:r>
          </w:p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учебный проект. Основные теоретические сведения, термины. Виды проектов.</w:t>
            </w:r>
          </w:p>
          <w:p w:rsidR="001779A5" w:rsidRPr="0052581D" w:rsidRDefault="001779A5" w:rsidP="004C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79A5" w:rsidRPr="0052581D" w:rsidRDefault="001779A5" w:rsidP="009F1E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9A5" w:rsidRDefault="008D642D" w:rsidP="009F1E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8D642D" w:rsidRDefault="008D642D" w:rsidP="009F1E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8D642D" w:rsidRPr="0052581D" w:rsidRDefault="008D642D" w:rsidP="009F1E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Дискуссия</w:t>
            </w:r>
          </w:p>
        </w:tc>
      </w:tr>
      <w:tr w:rsidR="001779A5" w:rsidRPr="0052581D" w:rsidTr="001779A5">
        <w:trPr>
          <w:trHeight w:val="7541"/>
        </w:trPr>
        <w:tc>
          <w:tcPr>
            <w:tcW w:w="567" w:type="dxa"/>
          </w:tcPr>
          <w:p w:rsidR="001779A5" w:rsidRPr="0052581D" w:rsidRDefault="001779A5" w:rsidP="00724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Ситуация и проблема. </w:t>
            </w:r>
          </w:p>
        </w:tc>
        <w:tc>
          <w:tcPr>
            <w:tcW w:w="2835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ситуация. Выделение признаков ситуации. Желаемая и реальная ситуации. Анализ (описание) реальной ситуации. Обоснование желаемой ситуации. Описание ситуации в рамках проекта.</w:t>
            </w:r>
          </w:p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проблемы и противоречия. Анализ проблемы с различных точек рения.  Выявление причин возникновения проблемы и путей ее решения.  </w:t>
            </w:r>
          </w:p>
          <w:p w:rsidR="001779A5" w:rsidRPr="0052581D" w:rsidRDefault="001779A5" w:rsidP="00E27BB6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79A5" w:rsidRPr="0052581D" w:rsidRDefault="001779A5" w:rsidP="00E27BB6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79A5" w:rsidRPr="0052581D" w:rsidRDefault="001779A5" w:rsidP="00E27BB6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79A5" w:rsidRPr="0052581D" w:rsidRDefault="001779A5" w:rsidP="00E27BB6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79A5" w:rsidRPr="0052581D" w:rsidRDefault="001779A5" w:rsidP="00E27BB6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79A5" w:rsidRDefault="008D642D" w:rsidP="009F1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</w:p>
          <w:p w:rsidR="00877500" w:rsidRPr="0052581D" w:rsidRDefault="00877500" w:rsidP="009F1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843" w:type="dxa"/>
          </w:tcPr>
          <w:p w:rsidR="004017EB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4017EB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1779A5" w:rsidRDefault="004017EB" w:rsidP="004017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Дискуссия</w:t>
            </w:r>
          </w:p>
          <w:p w:rsidR="00C82832" w:rsidRPr="0052581D" w:rsidRDefault="00C82832" w:rsidP="004017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проблем</w:t>
            </w:r>
          </w:p>
        </w:tc>
      </w:tr>
      <w:tr w:rsidR="001779A5" w:rsidRPr="0052581D" w:rsidTr="001779A5">
        <w:trPr>
          <w:trHeight w:val="336"/>
        </w:trPr>
        <w:tc>
          <w:tcPr>
            <w:tcW w:w="567" w:type="dxa"/>
          </w:tcPr>
          <w:p w:rsidR="001779A5" w:rsidRPr="0052581D" w:rsidRDefault="001779A5" w:rsidP="004C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Постановка цели. </w:t>
            </w:r>
          </w:p>
        </w:tc>
        <w:tc>
          <w:tcPr>
            <w:tcW w:w="2835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цели как прогнозируемый результат. Требования к формулированию цели.  Связь между достижением цели и решением проблемы проекта.</w:t>
            </w:r>
          </w:p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79A5" w:rsidRPr="0052581D" w:rsidRDefault="008D642D" w:rsidP="008D6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</w:tcPr>
          <w:p w:rsidR="004017EB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4017EB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1779A5" w:rsidRPr="0052581D" w:rsidRDefault="004017EB" w:rsidP="004017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Дискуссия</w:t>
            </w:r>
          </w:p>
        </w:tc>
      </w:tr>
      <w:tr w:rsidR="001779A5" w:rsidRPr="0052581D" w:rsidTr="001779A5">
        <w:trPr>
          <w:trHeight w:val="147"/>
        </w:trPr>
        <w:tc>
          <w:tcPr>
            <w:tcW w:w="567" w:type="dxa"/>
          </w:tcPr>
          <w:p w:rsidR="001779A5" w:rsidRPr="0052581D" w:rsidRDefault="001779A5" w:rsidP="004C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Формулирование темы  </w:t>
            </w:r>
          </w:p>
        </w:tc>
        <w:tc>
          <w:tcPr>
            <w:tcW w:w="2835" w:type="dxa"/>
          </w:tcPr>
          <w:p w:rsidR="001779A5" w:rsidRPr="0052581D" w:rsidRDefault="001779A5" w:rsidP="009F1E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проекта. Факторы, кот</w:t>
            </w:r>
            <w:r w:rsidR="0040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 необходимо учитывать формулируя тему.</w:t>
            </w:r>
          </w:p>
        </w:tc>
        <w:tc>
          <w:tcPr>
            <w:tcW w:w="3119" w:type="dxa"/>
          </w:tcPr>
          <w:p w:rsidR="00C82832" w:rsidRDefault="008D642D" w:rsidP="009F1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</w:p>
          <w:p w:rsidR="001779A5" w:rsidRPr="00C82832" w:rsidRDefault="00C82832" w:rsidP="00C82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843" w:type="dxa"/>
          </w:tcPr>
          <w:p w:rsidR="004017EB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1779A5" w:rsidRDefault="004017EB" w:rsidP="004017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Дискуссия</w:t>
            </w:r>
          </w:p>
          <w:p w:rsidR="00C82832" w:rsidRPr="0052581D" w:rsidRDefault="00C82832" w:rsidP="004017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779A5" w:rsidRPr="0052581D" w:rsidTr="001779A5">
        <w:trPr>
          <w:trHeight w:val="147"/>
        </w:trPr>
        <w:tc>
          <w:tcPr>
            <w:tcW w:w="567" w:type="dxa"/>
          </w:tcPr>
          <w:p w:rsidR="001779A5" w:rsidRPr="0052581D" w:rsidRDefault="001779A5" w:rsidP="004C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694" w:type="dxa"/>
          </w:tcPr>
          <w:p w:rsidR="001779A5" w:rsidRPr="0052581D" w:rsidRDefault="001779A5" w:rsidP="005258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«Мозговой штурм» (проблема, цель, тема проекта)</w:t>
            </w:r>
          </w:p>
          <w:p w:rsidR="001779A5" w:rsidRPr="0052581D" w:rsidRDefault="001779A5" w:rsidP="0052581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9A5" w:rsidRPr="0052581D" w:rsidRDefault="001779A5" w:rsidP="009F1E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проблемы, формулировки проблемы, цели проекта</w:t>
            </w:r>
          </w:p>
        </w:tc>
        <w:tc>
          <w:tcPr>
            <w:tcW w:w="3119" w:type="dxa"/>
          </w:tcPr>
          <w:p w:rsidR="001779A5" w:rsidRPr="0052581D" w:rsidRDefault="008D642D" w:rsidP="00553D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Познавательная</w:t>
            </w:r>
          </w:p>
        </w:tc>
        <w:tc>
          <w:tcPr>
            <w:tcW w:w="1843" w:type="dxa"/>
          </w:tcPr>
          <w:p w:rsidR="001779A5" w:rsidRPr="0052581D" w:rsidRDefault="004017EB" w:rsidP="0052581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Практическое занятие</w:t>
            </w:r>
          </w:p>
        </w:tc>
      </w:tr>
      <w:tr w:rsidR="001779A5" w:rsidRPr="0052581D" w:rsidTr="001779A5">
        <w:trPr>
          <w:trHeight w:val="147"/>
        </w:trPr>
        <w:tc>
          <w:tcPr>
            <w:tcW w:w="567" w:type="dxa"/>
          </w:tcPr>
          <w:p w:rsidR="001779A5" w:rsidRPr="0052581D" w:rsidRDefault="001779A5" w:rsidP="009F1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9 - 10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Практическая работа «Защита замысла проекта»</w:t>
            </w:r>
          </w:p>
        </w:tc>
        <w:tc>
          <w:tcPr>
            <w:tcW w:w="2835" w:type="dxa"/>
          </w:tcPr>
          <w:p w:rsidR="001779A5" w:rsidRPr="0052581D" w:rsidRDefault="001779A5" w:rsidP="009F1E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основной идеи проекта и возможного результата</w:t>
            </w:r>
          </w:p>
        </w:tc>
        <w:tc>
          <w:tcPr>
            <w:tcW w:w="3119" w:type="dxa"/>
          </w:tcPr>
          <w:p w:rsidR="001779A5" w:rsidRPr="0052581D" w:rsidRDefault="008D642D" w:rsidP="009F1EE3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</w:tcPr>
          <w:p w:rsidR="001779A5" w:rsidRDefault="004017EB" w:rsidP="009F1EE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7E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4017EB" w:rsidRPr="004017EB" w:rsidRDefault="004017EB" w:rsidP="009F1EE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научного общества</w:t>
            </w:r>
          </w:p>
        </w:tc>
      </w:tr>
      <w:tr w:rsidR="001779A5" w:rsidRPr="0052581D" w:rsidTr="001779A5">
        <w:trPr>
          <w:trHeight w:val="147"/>
        </w:trPr>
        <w:tc>
          <w:tcPr>
            <w:tcW w:w="567" w:type="dxa"/>
          </w:tcPr>
          <w:p w:rsidR="001779A5" w:rsidRPr="0052581D" w:rsidRDefault="001779A5" w:rsidP="009F1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Планирование деятельности. Формулирование задач</w:t>
            </w:r>
          </w:p>
        </w:tc>
        <w:tc>
          <w:tcPr>
            <w:tcW w:w="2835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задача. Определение и формирование задач, адекватных целям. Как разбить задачу на шаги. Планирование деятельности. Риски: распознавание, оценка, предотвращение.</w:t>
            </w:r>
          </w:p>
          <w:p w:rsidR="001779A5" w:rsidRPr="0052581D" w:rsidRDefault="001779A5" w:rsidP="004C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79A5" w:rsidRPr="0052581D" w:rsidRDefault="008D642D" w:rsidP="009F1E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</w:tcPr>
          <w:p w:rsidR="004017EB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1779A5" w:rsidRPr="0052581D" w:rsidRDefault="004017EB" w:rsidP="0040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Дискуссия</w:t>
            </w:r>
          </w:p>
        </w:tc>
      </w:tr>
      <w:tr w:rsidR="001779A5" w:rsidRPr="0052581D" w:rsidTr="001779A5">
        <w:trPr>
          <w:trHeight w:val="2134"/>
        </w:trPr>
        <w:tc>
          <w:tcPr>
            <w:tcW w:w="567" w:type="dxa"/>
          </w:tcPr>
          <w:p w:rsidR="001779A5" w:rsidRPr="0052581D" w:rsidRDefault="001779A5" w:rsidP="009F1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Ресурсы</w:t>
            </w:r>
          </w:p>
        </w:tc>
        <w:tc>
          <w:tcPr>
            <w:tcW w:w="2835" w:type="dxa"/>
          </w:tcPr>
          <w:p w:rsidR="001779A5" w:rsidRPr="0052581D" w:rsidRDefault="001779A5" w:rsidP="009F1E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ресурсы. Какие бывают ресурсы (информационные, материальные, трудовые). Что может стать ресурсом. Выявление ресурсов.</w:t>
            </w:r>
          </w:p>
        </w:tc>
        <w:tc>
          <w:tcPr>
            <w:tcW w:w="3119" w:type="dxa"/>
          </w:tcPr>
          <w:p w:rsidR="001779A5" w:rsidRPr="0052581D" w:rsidRDefault="008D642D" w:rsidP="009F1E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</w:tcPr>
          <w:p w:rsidR="004017EB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1779A5" w:rsidRDefault="004017EB" w:rsidP="004017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Дискуссия</w:t>
            </w:r>
          </w:p>
          <w:p w:rsidR="00C82832" w:rsidRPr="0052581D" w:rsidRDefault="00C82832" w:rsidP="0040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ресурсов</w:t>
            </w:r>
          </w:p>
        </w:tc>
      </w:tr>
      <w:tr w:rsidR="001779A5" w:rsidRPr="0052581D" w:rsidTr="001779A5">
        <w:trPr>
          <w:trHeight w:val="147"/>
        </w:trPr>
        <w:tc>
          <w:tcPr>
            <w:tcW w:w="567" w:type="dxa"/>
          </w:tcPr>
          <w:p w:rsidR="001779A5" w:rsidRPr="0052581D" w:rsidRDefault="001779A5" w:rsidP="009F1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14 - 17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с каталогами</w:t>
            </w:r>
          </w:p>
          <w:p w:rsidR="001779A5" w:rsidRPr="0052581D" w:rsidRDefault="001779A5" w:rsidP="009F1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A5" w:rsidRPr="0052581D" w:rsidRDefault="001779A5" w:rsidP="009F1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«Составление библиографического списка проекта»</w:t>
            </w:r>
          </w:p>
          <w:p w:rsidR="001779A5" w:rsidRPr="0052581D" w:rsidRDefault="001779A5" w:rsidP="009F1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A5" w:rsidRPr="0052581D" w:rsidRDefault="001779A5" w:rsidP="009F1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 «Экскурсия в поселковую библиотеку»</w:t>
            </w:r>
          </w:p>
        </w:tc>
        <w:tc>
          <w:tcPr>
            <w:tcW w:w="2835" w:type="dxa"/>
          </w:tcPr>
          <w:p w:rsidR="001779A5" w:rsidRPr="0052581D" w:rsidRDefault="001779A5" w:rsidP="00E27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каталог. Основа всех каталогов – карточка. Информация с титульного листа книги. Виды каталогов (алфавитный, систематический, электронный). Нахождение нужной книги по каталогу.</w:t>
            </w:r>
          </w:p>
        </w:tc>
        <w:tc>
          <w:tcPr>
            <w:tcW w:w="3119" w:type="dxa"/>
          </w:tcPr>
          <w:p w:rsidR="001779A5" w:rsidRDefault="008D642D" w:rsidP="009F1E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</w:p>
          <w:p w:rsidR="008D642D" w:rsidRPr="0052581D" w:rsidRDefault="008D642D" w:rsidP="009F1E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843" w:type="dxa"/>
          </w:tcPr>
          <w:p w:rsidR="004017EB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1779A5" w:rsidRDefault="004017EB" w:rsidP="004017EB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Дискуссия</w:t>
            </w:r>
          </w:p>
          <w:p w:rsidR="004017EB" w:rsidRPr="0052581D" w:rsidRDefault="004017EB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</w:tc>
      </w:tr>
      <w:tr w:rsidR="001779A5" w:rsidRPr="0052581D" w:rsidTr="001779A5">
        <w:trPr>
          <w:trHeight w:val="147"/>
        </w:trPr>
        <w:tc>
          <w:tcPr>
            <w:tcW w:w="567" w:type="dxa"/>
          </w:tcPr>
          <w:p w:rsidR="001779A5" w:rsidRPr="0052581D" w:rsidRDefault="001779A5" w:rsidP="009F1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18 - 21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со справочной литературой</w:t>
            </w:r>
          </w:p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779A5" w:rsidRPr="0052581D" w:rsidRDefault="001779A5" w:rsidP="009F1E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«Составление тезауруса проекта».</w:t>
            </w:r>
          </w:p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779A5" w:rsidRPr="0052581D" w:rsidRDefault="001779A5" w:rsidP="009F1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A5" w:rsidRPr="0052581D" w:rsidRDefault="001779A5" w:rsidP="009F1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 «Экскурсия в поселковую (районную) библиотеку»</w:t>
            </w:r>
          </w:p>
        </w:tc>
        <w:tc>
          <w:tcPr>
            <w:tcW w:w="2835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справочной литературы (словарь, справочник, энциклопедия). Особенности словарных статей в разных источниках информации. Составление справочника по теме проекта. Поиск недостающей информации.</w:t>
            </w:r>
          </w:p>
          <w:p w:rsidR="001779A5" w:rsidRPr="0052581D" w:rsidRDefault="001779A5" w:rsidP="009F1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Выписки.</w:t>
            </w:r>
          </w:p>
        </w:tc>
        <w:tc>
          <w:tcPr>
            <w:tcW w:w="3119" w:type="dxa"/>
          </w:tcPr>
          <w:p w:rsidR="001779A5" w:rsidRDefault="008D642D" w:rsidP="00553D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</w:p>
          <w:p w:rsidR="008D642D" w:rsidRPr="0052581D" w:rsidRDefault="008D642D" w:rsidP="00553D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843" w:type="dxa"/>
          </w:tcPr>
          <w:p w:rsidR="004017EB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4017EB" w:rsidRDefault="004017EB" w:rsidP="004017EB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Дискуссия</w:t>
            </w:r>
          </w:p>
          <w:p w:rsidR="001779A5" w:rsidRPr="0052581D" w:rsidRDefault="004017EB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</w:tc>
      </w:tr>
      <w:tr w:rsidR="001779A5" w:rsidRPr="0052581D" w:rsidTr="001779A5">
        <w:trPr>
          <w:trHeight w:val="147"/>
        </w:trPr>
        <w:tc>
          <w:tcPr>
            <w:tcW w:w="567" w:type="dxa"/>
          </w:tcPr>
          <w:p w:rsidR="001779A5" w:rsidRPr="0052581D" w:rsidRDefault="001779A5" w:rsidP="009F1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Способы первичной обработки информации</w:t>
            </w:r>
          </w:p>
        </w:tc>
        <w:tc>
          <w:tcPr>
            <w:tcW w:w="2835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с пометами. Составление записей по прочитанному тексту. Составление таблицы на основе полученных записей. Обсуждение заполненных таблиц. </w:t>
            </w:r>
          </w:p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коллаж. Составление коллажа на определённую тему.</w:t>
            </w:r>
          </w:p>
          <w:p w:rsidR="001779A5" w:rsidRPr="0052581D" w:rsidRDefault="001779A5" w:rsidP="00E27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79A5" w:rsidRPr="0052581D" w:rsidRDefault="008D642D" w:rsidP="00AC4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</w:tcPr>
          <w:p w:rsidR="004017EB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4017EB" w:rsidRDefault="004017EB" w:rsidP="004017EB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Дискуссия</w:t>
            </w:r>
          </w:p>
          <w:p w:rsidR="001779A5" w:rsidRPr="0052581D" w:rsidRDefault="004017EB" w:rsidP="004017E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</w:tc>
      </w:tr>
      <w:tr w:rsidR="001779A5" w:rsidRPr="0052581D" w:rsidTr="001779A5">
        <w:trPr>
          <w:trHeight w:val="147"/>
        </w:trPr>
        <w:tc>
          <w:tcPr>
            <w:tcW w:w="567" w:type="dxa"/>
          </w:tcPr>
          <w:p w:rsidR="001779A5" w:rsidRPr="0052581D" w:rsidRDefault="001779A5" w:rsidP="009F1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25 - 27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Методы сбора данных</w:t>
            </w:r>
          </w:p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9A5" w:rsidRPr="0052581D" w:rsidRDefault="001779A5" w:rsidP="009F1E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Опрос.</w:t>
            </w:r>
          </w:p>
          <w:p w:rsidR="001779A5" w:rsidRPr="0052581D" w:rsidRDefault="001779A5" w:rsidP="009F1E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Анкетирование, как метод сбора первичной информации;</w:t>
            </w:r>
          </w:p>
          <w:p w:rsidR="001779A5" w:rsidRPr="0052581D" w:rsidRDefault="001779A5" w:rsidP="009F1E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Интервью.</w:t>
            </w:r>
          </w:p>
          <w:p w:rsidR="001779A5" w:rsidRPr="0052581D" w:rsidRDefault="001779A5" w:rsidP="009F1E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79A5" w:rsidRPr="0052581D" w:rsidRDefault="008D642D" w:rsidP="009F1E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</w:tcPr>
          <w:p w:rsidR="004017EB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4017EB" w:rsidRDefault="004017EB" w:rsidP="004017EB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Дискуссия</w:t>
            </w:r>
          </w:p>
          <w:p w:rsidR="001779A5" w:rsidRPr="0052581D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</w:tc>
      </w:tr>
      <w:tr w:rsidR="001779A5" w:rsidRPr="0052581D" w:rsidTr="001779A5">
        <w:trPr>
          <w:trHeight w:val="147"/>
        </w:trPr>
        <w:tc>
          <w:tcPr>
            <w:tcW w:w="567" w:type="dxa"/>
          </w:tcPr>
          <w:p w:rsidR="001779A5" w:rsidRPr="0052581D" w:rsidRDefault="001779A5" w:rsidP="009F1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Наблюдение и эксперимент</w:t>
            </w:r>
          </w:p>
        </w:tc>
        <w:tc>
          <w:tcPr>
            <w:tcW w:w="2835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экспериментов. Прогнозирование результатов эксперимента. Последовательность проведения наблюдения и эксперимента. Наблюдения, необходимые для работы над проектом. Оформление результатов наблюдений (экспериментов).</w:t>
            </w:r>
          </w:p>
          <w:p w:rsidR="001779A5" w:rsidRPr="0052581D" w:rsidRDefault="001779A5" w:rsidP="00E27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779A5" w:rsidRPr="0052581D" w:rsidRDefault="008D642D" w:rsidP="0052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1779A5" w:rsidRPr="0052581D" w:rsidRDefault="001779A5" w:rsidP="00553D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4017EB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4017EB" w:rsidRDefault="004017EB" w:rsidP="004017EB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Дискуссия</w:t>
            </w:r>
          </w:p>
          <w:p w:rsidR="001779A5" w:rsidRPr="004017EB" w:rsidRDefault="001779A5" w:rsidP="0040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79A5" w:rsidRPr="0052581D" w:rsidTr="001779A5">
        <w:trPr>
          <w:trHeight w:val="147"/>
        </w:trPr>
        <w:tc>
          <w:tcPr>
            <w:tcW w:w="567" w:type="dxa"/>
          </w:tcPr>
          <w:p w:rsidR="001779A5" w:rsidRPr="0052581D" w:rsidRDefault="001779A5" w:rsidP="00B75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29-42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 проекта. Индивидуальные консультации</w:t>
            </w:r>
          </w:p>
        </w:tc>
        <w:tc>
          <w:tcPr>
            <w:tcW w:w="2835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темам проектов</w:t>
            </w:r>
          </w:p>
        </w:tc>
        <w:tc>
          <w:tcPr>
            <w:tcW w:w="3119" w:type="dxa"/>
            <w:vMerge/>
          </w:tcPr>
          <w:p w:rsidR="001779A5" w:rsidRPr="0052581D" w:rsidRDefault="001779A5" w:rsidP="004C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9A5" w:rsidRDefault="004017EB" w:rsidP="004017E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  <w:p w:rsidR="004017EB" w:rsidRPr="0052581D" w:rsidRDefault="004017EB" w:rsidP="004017E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1779A5" w:rsidRPr="0052581D" w:rsidTr="001779A5">
        <w:trPr>
          <w:trHeight w:val="147"/>
        </w:trPr>
        <w:tc>
          <w:tcPr>
            <w:tcW w:w="567" w:type="dxa"/>
          </w:tcPr>
          <w:p w:rsidR="001779A5" w:rsidRPr="0052581D" w:rsidRDefault="001779A5" w:rsidP="00B75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43 - </w:t>
            </w: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Презентация проекта. Виды презентаций</w:t>
            </w:r>
          </w:p>
        </w:tc>
        <w:tc>
          <w:tcPr>
            <w:tcW w:w="2835" w:type="dxa"/>
          </w:tcPr>
          <w:p w:rsidR="001779A5" w:rsidRPr="0052581D" w:rsidRDefault="001779A5" w:rsidP="009F1E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презентации. Работа на компьютере – </w:t>
            </w: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структурирование материала, создание презентации. Оформление презентации. Работа над проектами.</w:t>
            </w:r>
          </w:p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779A5" w:rsidRPr="0052581D" w:rsidRDefault="008D642D" w:rsidP="00525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</w:tc>
        <w:tc>
          <w:tcPr>
            <w:tcW w:w="1843" w:type="dxa"/>
          </w:tcPr>
          <w:p w:rsidR="001779A5" w:rsidRDefault="004017EB" w:rsidP="0052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</w:t>
            </w:r>
          </w:p>
          <w:p w:rsidR="004017EB" w:rsidRDefault="004017EB" w:rsidP="0052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занятие.</w:t>
            </w:r>
          </w:p>
          <w:p w:rsidR="004017EB" w:rsidRPr="004017EB" w:rsidRDefault="004017EB" w:rsidP="00525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Консультация </w:t>
            </w:r>
          </w:p>
        </w:tc>
      </w:tr>
      <w:tr w:rsidR="001779A5" w:rsidRPr="0052581D" w:rsidTr="001779A5">
        <w:trPr>
          <w:trHeight w:val="147"/>
        </w:trPr>
        <w:tc>
          <w:tcPr>
            <w:tcW w:w="567" w:type="dxa"/>
          </w:tcPr>
          <w:p w:rsidR="001779A5" w:rsidRPr="0052581D" w:rsidRDefault="001779A5" w:rsidP="009F1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47 - 48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Оформление папки проекта</w:t>
            </w:r>
          </w:p>
        </w:tc>
        <w:tc>
          <w:tcPr>
            <w:tcW w:w="2835" w:type="dxa"/>
          </w:tcPr>
          <w:p w:rsidR="001779A5" w:rsidRPr="0052581D" w:rsidRDefault="001779A5" w:rsidP="009F1E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необходимой документации по проекту</w:t>
            </w:r>
          </w:p>
        </w:tc>
        <w:tc>
          <w:tcPr>
            <w:tcW w:w="3119" w:type="dxa"/>
            <w:vMerge/>
          </w:tcPr>
          <w:p w:rsidR="001779A5" w:rsidRPr="0052581D" w:rsidRDefault="001779A5" w:rsidP="004C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7EB" w:rsidRDefault="004017EB" w:rsidP="0040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</w:t>
            </w:r>
          </w:p>
          <w:p w:rsidR="001779A5" w:rsidRDefault="004017EB" w:rsidP="004017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4017EB" w:rsidRPr="0052581D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Консультация </w:t>
            </w:r>
          </w:p>
        </w:tc>
      </w:tr>
      <w:tr w:rsidR="001779A5" w:rsidRPr="0052581D" w:rsidTr="001779A5">
        <w:trPr>
          <w:trHeight w:val="147"/>
        </w:trPr>
        <w:tc>
          <w:tcPr>
            <w:tcW w:w="567" w:type="dxa"/>
          </w:tcPr>
          <w:p w:rsidR="001779A5" w:rsidRPr="0052581D" w:rsidRDefault="001779A5" w:rsidP="00AC4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49 - 52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Буклет проекта</w:t>
            </w:r>
          </w:p>
        </w:tc>
        <w:tc>
          <w:tcPr>
            <w:tcW w:w="2835" w:type="dxa"/>
          </w:tcPr>
          <w:p w:rsidR="001779A5" w:rsidRPr="0052581D" w:rsidRDefault="001779A5" w:rsidP="00AC46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выпуск брошюры по теме проекта</w:t>
            </w:r>
          </w:p>
        </w:tc>
        <w:tc>
          <w:tcPr>
            <w:tcW w:w="3119" w:type="dxa"/>
          </w:tcPr>
          <w:p w:rsidR="001779A5" w:rsidRPr="0052581D" w:rsidRDefault="008D642D" w:rsidP="00525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</w:tcPr>
          <w:p w:rsidR="004017EB" w:rsidRDefault="004017EB" w:rsidP="0040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</w:t>
            </w:r>
          </w:p>
          <w:p w:rsidR="004017EB" w:rsidRDefault="004017EB" w:rsidP="004017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1779A5" w:rsidRPr="0052581D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Консультация</w:t>
            </w:r>
          </w:p>
        </w:tc>
      </w:tr>
      <w:tr w:rsidR="001779A5" w:rsidRPr="0052581D" w:rsidTr="001779A5">
        <w:trPr>
          <w:trHeight w:val="147"/>
        </w:trPr>
        <w:tc>
          <w:tcPr>
            <w:tcW w:w="567" w:type="dxa"/>
          </w:tcPr>
          <w:p w:rsidR="001779A5" w:rsidRPr="0052581D" w:rsidRDefault="001779A5" w:rsidP="00AC4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53 - 61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риторики. Публичное выступление</w:t>
            </w:r>
          </w:p>
        </w:tc>
        <w:tc>
          <w:tcPr>
            <w:tcW w:w="2835" w:type="dxa"/>
          </w:tcPr>
          <w:p w:rsidR="001779A5" w:rsidRPr="0052581D" w:rsidRDefault="001779A5" w:rsidP="00AC46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Знакомство с памяткой «Как подготовиться к публичному выступлению».</w:t>
            </w:r>
          </w:p>
          <w:p w:rsidR="001779A5" w:rsidRPr="0052581D" w:rsidRDefault="001779A5" w:rsidP="00AC46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Эталон. Оценка. Отметка. Самооценка.</w:t>
            </w:r>
          </w:p>
          <w:p w:rsidR="001779A5" w:rsidRPr="0052581D" w:rsidRDefault="001779A5" w:rsidP="00AC46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проблем: «Что такое защита», «Как правильно делать доклад», «Как отвечать на вопросы».</w:t>
            </w:r>
          </w:p>
          <w:p w:rsidR="001779A5" w:rsidRPr="0052581D" w:rsidRDefault="001779A5" w:rsidP="009F1E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A5BE8" w:rsidRDefault="008D642D" w:rsidP="00AC4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1779A5" w:rsidRPr="005A5BE8" w:rsidRDefault="005A5BE8" w:rsidP="005A5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843" w:type="dxa"/>
          </w:tcPr>
          <w:p w:rsidR="004017EB" w:rsidRDefault="004017EB" w:rsidP="0040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</w:t>
            </w:r>
          </w:p>
          <w:p w:rsidR="004017EB" w:rsidRDefault="004017EB" w:rsidP="004017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  <w:p w:rsidR="001779A5" w:rsidRPr="0052581D" w:rsidRDefault="004017EB" w:rsidP="004017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iCs/>
              </w:rPr>
              <w:t>Консультация</w:t>
            </w:r>
          </w:p>
        </w:tc>
      </w:tr>
      <w:tr w:rsidR="001779A5" w:rsidRPr="0052581D" w:rsidTr="001779A5">
        <w:trPr>
          <w:trHeight w:val="147"/>
        </w:trPr>
        <w:tc>
          <w:tcPr>
            <w:tcW w:w="567" w:type="dxa"/>
          </w:tcPr>
          <w:p w:rsidR="001779A5" w:rsidRPr="0052581D" w:rsidRDefault="001779A5" w:rsidP="009F1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62 - 64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Подготовка к защите</w:t>
            </w:r>
          </w:p>
        </w:tc>
        <w:tc>
          <w:tcPr>
            <w:tcW w:w="2835" w:type="dxa"/>
          </w:tcPr>
          <w:p w:rsidR="001779A5" w:rsidRPr="0052581D" w:rsidRDefault="001779A5" w:rsidP="00AC46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79A5" w:rsidRPr="0052581D" w:rsidRDefault="001779A5" w:rsidP="00AC4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9A5" w:rsidRDefault="004017EB" w:rsidP="00AC4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4017EB" w:rsidRPr="0052581D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</w:tr>
      <w:tr w:rsidR="001779A5" w:rsidRPr="0052581D" w:rsidTr="001779A5">
        <w:trPr>
          <w:trHeight w:val="147"/>
        </w:trPr>
        <w:tc>
          <w:tcPr>
            <w:tcW w:w="567" w:type="dxa"/>
          </w:tcPr>
          <w:p w:rsidR="001779A5" w:rsidRPr="0052581D" w:rsidRDefault="001779A5" w:rsidP="009F1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65- 66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Защита проектов.</w:t>
            </w:r>
          </w:p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Конференция. Выступления учащихся с презентацией своих проектов.</w:t>
            </w:r>
          </w:p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проектно-исследовательской деятельности.</w:t>
            </w:r>
          </w:p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79A5" w:rsidRPr="0052581D" w:rsidRDefault="001779A5" w:rsidP="004C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9A5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  <w:p w:rsidR="004017EB" w:rsidRPr="0052581D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1779A5" w:rsidRPr="0052581D" w:rsidTr="001779A5">
        <w:trPr>
          <w:trHeight w:val="147"/>
        </w:trPr>
        <w:tc>
          <w:tcPr>
            <w:tcW w:w="567" w:type="dxa"/>
          </w:tcPr>
          <w:p w:rsidR="001779A5" w:rsidRPr="0052581D" w:rsidRDefault="001779A5" w:rsidP="009F1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67 - 68</w:t>
            </w:r>
          </w:p>
        </w:tc>
        <w:tc>
          <w:tcPr>
            <w:tcW w:w="2694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Итоговое занятие.</w:t>
            </w:r>
          </w:p>
          <w:p w:rsidR="001779A5" w:rsidRPr="0052581D" w:rsidRDefault="001779A5" w:rsidP="00B752B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Подведем итоги работы</w:t>
            </w:r>
          </w:p>
        </w:tc>
        <w:tc>
          <w:tcPr>
            <w:tcW w:w="2835" w:type="dxa"/>
          </w:tcPr>
          <w:p w:rsidR="001779A5" w:rsidRPr="0052581D" w:rsidRDefault="001779A5" w:rsidP="00E27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3119" w:type="dxa"/>
            <w:vMerge/>
          </w:tcPr>
          <w:p w:rsidR="001779A5" w:rsidRPr="0052581D" w:rsidRDefault="001779A5" w:rsidP="004C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9A5" w:rsidRPr="0052581D" w:rsidRDefault="004017EB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научного общества</w:t>
            </w:r>
          </w:p>
        </w:tc>
      </w:tr>
    </w:tbl>
    <w:p w:rsidR="004C0630" w:rsidRPr="0052581D" w:rsidRDefault="00230FA4" w:rsidP="0085126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5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230FA4" w:rsidRPr="0052581D" w:rsidRDefault="00230FA4" w:rsidP="00473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pPr w:leftFromText="180" w:rightFromText="180" w:vertAnchor="text" w:tblpX="-907" w:tblpY="1"/>
        <w:tblOverlap w:val="never"/>
        <w:tblW w:w="11023" w:type="dxa"/>
        <w:tblLook w:val="04A0" w:firstRow="1" w:lastRow="0" w:firstColumn="1" w:lastColumn="0" w:noHBand="0" w:noVBand="1"/>
      </w:tblPr>
      <w:tblGrid>
        <w:gridCol w:w="560"/>
        <w:gridCol w:w="6069"/>
        <w:gridCol w:w="1559"/>
        <w:gridCol w:w="1418"/>
        <w:gridCol w:w="1417"/>
      </w:tblGrid>
      <w:tr w:rsidR="00230FA4" w:rsidRPr="0052581D" w:rsidTr="004017EB">
        <w:trPr>
          <w:trHeight w:val="625"/>
        </w:trPr>
        <w:tc>
          <w:tcPr>
            <w:tcW w:w="560" w:type="dxa"/>
          </w:tcPr>
          <w:p w:rsidR="00230FA4" w:rsidRPr="0052581D" w:rsidRDefault="00230FA4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69" w:type="dxa"/>
          </w:tcPr>
          <w:p w:rsidR="00230FA4" w:rsidRPr="0052581D" w:rsidRDefault="00230FA4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230FA4" w:rsidRPr="0052581D" w:rsidRDefault="00230FA4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230FA4" w:rsidRPr="0052581D" w:rsidRDefault="00230FA4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</w:tcPr>
          <w:p w:rsidR="00230FA4" w:rsidRPr="0052581D" w:rsidRDefault="00230FA4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факту</w:t>
            </w: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 методы познания мира</w:t>
            </w:r>
          </w:p>
          <w:p w:rsidR="00473BA6" w:rsidRPr="0052581D" w:rsidRDefault="00473BA6" w:rsidP="00401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организовать умственный труд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Понятие «Учебный проект»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Ситуация и проблема. 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21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4-5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Постановка цели. 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Формулирование темы  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21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«Мозговой штурм» (проблема, цель, тема проекта)</w:t>
            </w:r>
          </w:p>
          <w:p w:rsidR="00473BA6" w:rsidRPr="0052581D" w:rsidRDefault="00473BA6" w:rsidP="004017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Практическая работа «Защита замысла проекта»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21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Планирование деятельности. Формулирование задач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Ресурсы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21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с каталогами</w:t>
            </w:r>
          </w:p>
          <w:p w:rsidR="00473BA6" w:rsidRPr="0052581D" w:rsidRDefault="00473BA6" w:rsidP="00401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BA6" w:rsidRPr="0052581D" w:rsidRDefault="00473BA6" w:rsidP="00401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«Составление библиографического списка проекта»</w:t>
            </w:r>
          </w:p>
          <w:p w:rsidR="00473BA6" w:rsidRPr="0052581D" w:rsidRDefault="00473BA6" w:rsidP="00401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BA6" w:rsidRPr="0052581D" w:rsidRDefault="00473BA6" w:rsidP="00401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 «Экскурсия в поселковую библиотеку»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18-21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со справочной литературой</w:t>
            </w:r>
          </w:p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«Составление тезауруса проекта».</w:t>
            </w:r>
          </w:p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73BA6" w:rsidRPr="0052581D" w:rsidRDefault="00473BA6" w:rsidP="00401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 «Экскурсия в поселковую (районную) библиотеку»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Способы первичной обработки информации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25-27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Методы сбора данных</w:t>
            </w:r>
          </w:p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Наблюдение и эксперимент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29-42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 проекта. Индивидуальные консультации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43-46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Презентация проекта. Виды презентаций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Оформление папки проекта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49-52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Буклет проекта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53-61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риторики. Публичное выступление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Подготовка к защите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Защита проектов.</w:t>
            </w:r>
          </w:p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BA6" w:rsidRPr="0052581D" w:rsidTr="004017EB">
        <w:trPr>
          <w:trHeight w:val="304"/>
        </w:trPr>
        <w:tc>
          <w:tcPr>
            <w:tcW w:w="560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6069" w:type="dxa"/>
          </w:tcPr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Итоговое занятие.</w:t>
            </w:r>
          </w:p>
          <w:p w:rsidR="00473BA6" w:rsidRPr="0052581D" w:rsidRDefault="00473BA6" w:rsidP="004017E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25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Подведем итоги работы</w:t>
            </w:r>
          </w:p>
        </w:tc>
        <w:tc>
          <w:tcPr>
            <w:tcW w:w="1559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BA6" w:rsidRPr="0052581D" w:rsidRDefault="00473BA6" w:rsidP="004017E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520F" w:rsidRDefault="00473BA6" w:rsidP="00553DC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</w:r>
    </w:p>
    <w:p w:rsidR="0019520F" w:rsidRDefault="0019520F" w:rsidP="0019520F"/>
    <w:p w:rsidR="004C0630" w:rsidRDefault="00714F76" w:rsidP="0019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19520F" w:rsidRDefault="0019520F" w:rsidP="0019520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проектной деятельности обучающихся при итоговом оценивании результатов освоения обучающихся основной образовательной программы основного общего образования </w:t>
      </w:r>
      <w:r w:rsidRPr="0090244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90244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методические рекомендации / Авт. – сост.Е.В. Измайлова, И.С. Даровских, Е.В. Себельдина, Н.И. Санникова; КОГОАУ ДПО «ИРО Кировской области». – Киров: 2019. – 25с.</w:t>
      </w:r>
    </w:p>
    <w:p w:rsidR="0019520F" w:rsidRPr="0019520F" w:rsidRDefault="0019520F" w:rsidP="0019520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Головизнина , Н.Л. Как написать исследовательское сочинение</w:t>
      </w:r>
      <w:r w:rsidR="00877500">
        <w:rPr>
          <w:rFonts w:ascii="Times New Roman" w:hAnsi="Times New Roman" w:cs="Times New Roman"/>
          <w:sz w:val="24"/>
          <w:szCs w:val="24"/>
        </w:rPr>
        <w:t>. Киров, 2000</w:t>
      </w:r>
    </w:p>
    <w:sectPr w:rsidR="0019520F" w:rsidRPr="0019520F" w:rsidSect="0008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0E" w:rsidRDefault="007E6C0E" w:rsidP="0052581D">
      <w:pPr>
        <w:spacing w:after="0" w:line="240" w:lineRule="auto"/>
      </w:pPr>
      <w:r>
        <w:separator/>
      </w:r>
    </w:p>
  </w:endnote>
  <w:endnote w:type="continuationSeparator" w:id="0">
    <w:p w:rsidR="007E6C0E" w:rsidRDefault="007E6C0E" w:rsidP="0052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0E" w:rsidRDefault="007E6C0E" w:rsidP="0052581D">
      <w:pPr>
        <w:spacing w:after="0" w:line="240" w:lineRule="auto"/>
      </w:pPr>
      <w:r>
        <w:separator/>
      </w:r>
    </w:p>
  </w:footnote>
  <w:footnote w:type="continuationSeparator" w:id="0">
    <w:p w:rsidR="007E6C0E" w:rsidRDefault="007E6C0E" w:rsidP="0052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998"/>
    <w:multiLevelType w:val="multilevel"/>
    <w:tmpl w:val="2F5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B1223"/>
    <w:multiLevelType w:val="multilevel"/>
    <w:tmpl w:val="E1B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07019"/>
    <w:multiLevelType w:val="multilevel"/>
    <w:tmpl w:val="86F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E3432"/>
    <w:multiLevelType w:val="multilevel"/>
    <w:tmpl w:val="1E80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03FDC"/>
    <w:multiLevelType w:val="multilevel"/>
    <w:tmpl w:val="2A7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6324E"/>
    <w:multiLevelType w:val="hybridMultilevel"/>
    <w:tmpl w:val="1214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F578E"/>
    <w:multiLevelType w:val="multilevel"/>
    <w:tmpl w:val="3D52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972206"/>
    <w:multiLevelType w:val="multilevel"/>
    <w:tmpl w:val="02BE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7150E5"/>
    <w:multiLevelType w:val="multilevel"/>
    <w:tmpl w:val="39E2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168E3"/>
    <w:multiLevelType w:val="multilevel"/>
    <w:tmpl w:val="27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770D7"/>
    <w:multiLevelType w:val="multilevel"/>
    <w:tmpl w:val="C142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D295E"/>
    <w:multiLevelType w:val="hybridMultilevel"/>
    <w:tmpl w:val="5FAE0396"/>
    <w:lvl w:ilvl="0" w:tplc="D73A6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11BD9"/>
    <w:multiLevelType w:val="multilevel"/>
    <w:tmpl w:val="285A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AA6804"/>
    <w:multiLevelType w:val="hybridMultilevel"/>
    <w:tmpl w:val="09E0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2621"/>
    <w:rsid w:val="00084A9C"/>
    <w:rsid w:val="000F6FA1"/>
    <w:rsid w:val="0013641A"/>
    <w:rsid w:val="001779A5"/>
    <w:rsid w:val="00183CC6"/>
    <w:rsid w:val="0019520F"/>
    <w:rsid w:val="001C47FE"/>
    <w:rsid w:val="00203DDF"/>
    <w:rsid w:val="00230FA4"/>
    <w:rsid w:val="002D4FDE"/>
    <w:rsid w:val="00312D41"/>
    <w:rsid w:val="003225B6"/>
    <w:rsid w:val="00324A0E"/>
    <w:rsid w:val="004017EB"/>
    <w:rsid w:val="00423A24"/>
    <w:rsid w:val="00473BA6"/>
    <w:rsid w:val="004C0630"/>
    <w:rsid w:val="0052581D"/>
    <w:rsid w:val="00553DC4"/>
    <w:rsid w:val="005A5BE8"/>
    <w:rsid w:val="00650DE3"/>
    <w:rsid w:val="00714F76"/>
    <w:rsid w:val="007174B7"/>
    <w:rsid w:val="00724CCB"/>
    <w:rsid w:val="00770A7B"/>
    <w:rsid w:val="007D4CB5"/>
    <w:rsid w:val="007E6C0E"/>
    <w:rsid w:val="008314A3"/>
    <w:rsid w:val="0085126E"/>
    <w:rsid w:val="00877500"/>
    <w:rsid w:val="00892465"/>
    <w:rsid w:val="008D642D"/>
    <w:rsid w:val="008E6D3C"/>
    <w:rsid w:val="0090244A"/>
    <w:rsid w:val="00976383"/>
    <w:rsid w:val="009F1EE3"/>
    <w:rsid w:val="009F7079"/>
    <w:rsid w:val="00AC465F"/>
    <w:rsid w:val="00B417AC"/>
    <w:rsid w:val="00B752BB"/>
    <w:rsid w:val="00C24FFF"/>
    <w:rsid w:val="00C82832"/>
    <w:rsid w:val="00CC2621"/>
    <w:rsid w:val="00D37CAA"/>
    <w:rsid w:val="00D55A27"/>
    <w:rsid w:val="00E27BB6"/>
    <w:rsid w:val="00E9743C"/>
    <w:rsid w:val="00F9507F"/>
    <w:rsid w:val="00F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A8F1"/>
  <w15:docId w15:val="{95D198CC-5493-465A-BC92-1A95A209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CC2621"/>
  </w:style>
  <w:style w:type="character" w:customStyle="1" w:styleId="dg-libraryrate--number">
    <w:name w:val="dg-library__rate--number"/>
    <w:basedOn w:val="a0"/>
    <w:rsid w:val="00CC2621"/>
  </w:style>
  <w:style w:type="paragraph" w:styleId="a4">
    <w:name w:val="List Paragraph"/>
    <w:basedOn w:val="a"/>
    <w:uiPriority w:val="34"/>
    <w:qFormat/>
    <w:rsid w:val="004C0630"/>
    <w:pPr>
      <w:ind w:left="720"/>
      <w:contextualSpacing/>
    </w:pPr>
  </w:style>
  <w:style w:type="table" w:styleId="a5">
    <w:name w:val="Table Grid"/>
    <w:basedOn w:val="a1"/>
    <w:uiPriority w:val="59"/>
    <w:rsid w:val="004C0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9F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2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581D"/>
  </w:style>
  <w:style w:type="paragraph" w:styleId="a8">
    <w:name w:val="footer"/>
    <w:basedOn w:val="a"/>
    <w:link w:val="a9"/>
    <w:uiPriority w:val="99"/>
    <w:semiHidden/>
    <w:unhideWhenUsed/>
    <w:rsid w:val="0052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462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31</cp:revision>
  <cp:lastPrinted>2019-11-25T12:51:00Z</cp:lastPrinted>
  <dcterms:created xsi:type="dcterms:W3CDTF">2019-10-29T19:06:00Z</dcterms:created>
  <dcterms:modified xsi:type="dcterms:W3CDTF">2023-11-14T09:06:00Z</dcterms:modified>
</cp:coreProperties>
</file>